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1807798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7F00ED">
        <w:rPr>
          <w:b w:val="0"/>
          <w:sz w:val="24"/>
        </w:rPr>
        <w:t>93/11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7F00ED">
        <w:rPr>
          <w:b w:val="0"/>
          <w:sz w:val="24"/>
        </w:rPr>
        <w:t>E.N.I. S.p.A.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7F00ED">
        <w:rPr>
          <w:b w:val="0"/>
          <w:sz w:val="24"/>
        </w:rPr>
        <w:t>Installazione insegne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7F00ED">
        <w:rPr>
          <w:b w:val="0"/>
          <w:sz w:val="24"/>
        </w:rPr>
        <w:t>Via Roma S.S. 7 Km. 617+100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7F00ED">
        <w:rPr>
          <w:b w:val="0"/>
          <w:sz w:val="24"/>
        </w:rPr>
        <w:t>Pubblicitaria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7F00ED">
        <w:rPr>
          <w:b w:val="0"/>
          <w:sz w:val="24"/>
        </w:rPr>
        <w:t>29/4/2015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8DC" w:rsidRDefault="00BF48DC">
      <w:r>
        <w:separator/>
      </w:r>
    </w:p>
  </w:endnote>
  <w:endnote w:type="continuationSeparator" w:id="0">
    <w:p w:rsidR="00BF48DC" w:rsidRDefault="00BF4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8DC" w:rsidRDefault="00BF48DC">
      <w:r>
        <w:separator/>
      </w:r>
    </w:p>
  </w:footnote>
  <w:footnote w:type="continuationSeparator" w:id="0">
    <w:p w:rsidR="00BF48DC" w:rsidRDefault="00BF4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306385"/>
    <w:rsid w:val="00370509"/>
    <w:rsid w:val="0039322D"/>
    <w:rsid w:val="00436B28"/>
    <w:rsid w:val="0045064F"/>
    <w:rsid w:val="00494456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A0E55"/>
    <w:rsid w:val="007B0478"/>
    <w:rsid w:val="007C31A0"/>
    <w:rsid w:val="007F00ED"/>
    <w:rsid w:val="0082268F"/>
    <w:rsid w:val="008327C0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BF48DC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2015-04-29T08:17:00Z</dcterms:created>
  <dcterms:modified xsi:type="dcterms:W3CDTF">2015-04-29T08:17:00Z</dcterms:modified>
</cp:coreProperties>
</file>