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5F3" w:rsidRDefault="005615F3" w:rsidP="0003792A">
      <w:pPr>
        <w:pStyle w:val="Titolo"/>
        <w:jc w:val="left"/>
      </w:pPr>
    </w:p>
    <w:p w:rsidR="005615F3" w:rsidRDefault="00DB0CD6" w:rsidP="0003792A">
      <w:pPr>
        <w:pStyle w:val="Titolo"/>
        <w:jc w:val="lef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margin-left:270pt;margin-top:-30.85pt;width:243pt;height:11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">
            <v:textbox>
              <w:txbxContent>
                <w:p w:rsidR="005615F3" w:rsidRDefault="005615F3" w:rsidP="0003792A">
                  <w:pPr>
                    <w:spacing w:line="360" w:lineRule="auto"/>
                    <w:jc w:val="center"/>
                    <w:rPr>
                      <w:sz w:val="16"/>
                    </w:rPr>
                  </w:pPr>
                  <w:r>
                    <w:rPr>
                      <w:sz w:val="16"/>
                    </w:rPr>
                    <w:t>PUBBLICAZIONE</w:t>
                  </w:r>
                </w:p>
                <w:p w:rsidR="005615F3" w:rsidRDefault="005615F3" w:rsidP="00B2054B">
                  <w:pPr>
                    <w:pStyle w:val="Corpotesto"/>
                    <w:spacing w:line="340" w:lineRule="exact"/>
                    <w:rPr>
                      <w:sz w:val="16"/>
                    </w:rPr>
                  </w:pPr>
                  <w:r>
                    <w:t>La presente deliberazione è stata pubblicata all’Albo Pretorio del Comune il ___________________________  N. ________ e vi rimarrà per 10 giorni consecutivi fino al _____________________________  .</w:t>
                  </w:r>
                  <w:r>
                    <w:rPr>
                      <w:sz w:val="16"/>
                    </w:rPr>
                    <w:t xml:space="preserve"> Lì __________________________</w:t>
                  </w:r>
                </w:p>
                <w:p w:rsidR="005615F3" w:rsidRDefault="005615F3" w:rsidP="0003792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ab/>
                  </w:r>
                  <w:r>
                    <w:rPr>
                      <w:sz w:val="16"/>
                    </w:rPr>
                    <w:tab/>
                    <w:t xml:space="preserve">                   IL RESPONSABILE DELL’ALBO</w:t>
                  </w:r>
                </w:p>
                <w:p w:rsidR="005615F3" w:rsidRDefault="005615F3" w:rsidP="0003792A">
                  <w:pPr>
                    <w:spacing w:line="360" w:lineRule="auto"/>
                    <w:rPr>
                      <w:sz w:val="16"/>
                    </w:rPr>
                  </w:pPr>
                  <w:r>
                    <w:rPr>
                      <w:sz w:val="16"/>
                    </w:rPr>
                    <w:tab/>
                  </w:r>
                  <w:r>
                    <w:rPr>
                      <w:sz w:val="16"/>
                    </w:rPr>
                    <w:tab/>
                    <w:t xml:space="preserve">           ________________________________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3" o:spid="_x0000_s1027" type="#_x0000_t75" alt="logo-comune" style="position:absolute;margin-left:90pt;margin-top:-36pt;width:54pt;height:57.6pt;z-index:251657216;visibility:visible">
            <v:imagedata r:id="rId6" o:title=""/>
            <w10:wrap type="topAndBottom"/>
          </v:shape>
        </w:pict>
      </w:r>
      <w:r w:rsidR="005615F3">
        <w:t>COMUNE DI CASTELLANETA</w:t>
      </w:r>
    </w:p>
    <w:p w:rsidR="005615F3" w:rsidRDefault="005615F3" w:rsidP="0003792A">
      <w:pPr>
        <w:pStyle w:val="Sottotitolo"/>
        <w:ind w:left="708" w:firstLine="708"/>
        <w:jc w:val="left"/>
      </w:pPr>
      <w:r>
        <w:t>Provincia di Taranto</w:t>
      </w:r>
    </w:p>
    <w:p w:rsidR="005615F3" w:rsidRDefault="005615F3" w:rsidP="0003792A">
      <w:pPr>
        <w:jc w:val="center"/>
      </w:pPr>
    </w:p>
    <w:p w:rsidR="00695676" w:rsidRDefault="00695676" w:rsidP="00824E0F">
      <w:pPr>
        <w:spacing w:line="360" w:lineRule="auto"/>
        <w:rPr>
          <w:rFonts w:ascii="Times New Roman" w:hAnsi="Times New Roman"/>
          <w:sz w:val="20"/>
        </w:rPr>
      </w:pPr>
    </w:p>
    <w:p w:rsidR="00695676" w:rsidRDefault="00695676" w:rsidP="00824E0F">
      <w:pPr>
        <w:spacing w:line="360" w:lineRule="auto"/>
        <w:rPr>
          <w:rFonts w:ascii="Times New Roman" w:hAnsi="Times New Roman"/>
          <w:sz w:val="20"/>
        </w:rPr>
      </w:pPr>
    </w:p>
    <w:p w:rsidR="00695676" w:rsidRDefault="00695676" w:rsidP="00824E0F">
      <w:pPr>
        <w:spacing w:line="360" w:lineRule="auto"/>
        <w:rPr>
          <w:rFonts w:ascii="Times New Roman" w:hAnsi="Times New Roman"/>
          <w:sz w:val="20"/>
        </w:rPr>
      </w:pPr>
    </w:p>
    <w:p w:rsidR="00695676" w:rsidRDefault="00695676" w:rsidP="00824E0F">
      <w:pPr>
        <w:spacing w:line="360" w:lineRule="auto"/>
        <w:rPr>
          <w:rFonts w:ascii="Times New Roman" w:hAnsi="Times New Roman"/>
          <w:sz w:val="20"/>
        </w:rPr>
      </w:pPr>
    </w:p>
    <w:p w:rsidR="005615F3" w:rsidRPr="00337171" w:rsidRDefault="005615F3" w:rsidP="00824E0F">
      <w:pPr>
        <w:spacing w:line="360" w:lineRule="auto"/>
        <w:rPr>
          <w:rFonts w:ascii="Times New Roman" w:hAnsi="Times New Roman"/>
          <w:sz w:val="20"/>
        </w:rPr>
      </w:pPr>
      <w:r w:rsidRPr="00337171">
        <w:rPr>
          <w:rFonts w:ascii="Times New Roman" w:hAnsi="Times New Roman"/>
          <w:sz w:val="20"/>
        </w:rPr>
        <w:t>RACCOLTA GENERALE</w:t>
      </w:r>
    </w:p>
    <w:p w:rsidR="005615F3" w:rsidRPr="00337171" w:rsidRDefault="005615F3" w:rsidP="00824E0F">
      <w:pPr>
        <w:spacing w:line="360" w:lineRule="auto"/>
        <w:rPr>
          <w:rFonts w:ascii="Times New Roman" w:hAnsi="Times New Roman"/>
          <w:sz w:val="20"/>
        </w:rPr>
      </w:pPr>
      <w:r w:rsidRPr="00337171">
        <w:rPr>
          <w:rFonts w:ascii="Times New Roman" w:hAnsi="Times New Roman"/>
          <w:sz w:val="20"/>
        </w:rPr>
        <w:t>Anno  201</w:t>
      </w:r>
      <w:r>
        <w:rPr>
          <w:rFonts w:ascii="Times New Roman" w:hAnsi="Times New Roman"/>
          <w:sz w:val="20"/>
        </w:rPr>
        <w:t>6</w:t>
      </w:r>
    </w:p>
    <w:p w:rsidR="005615F3" w:rsidRPr="003A35E1" w:rsidRDefault="005615F3" w:rsidP="00824E0F">
      <w:pPr>
        <w:spacing w:line="360" w:lineRule="auto"/>
        <w:rPr>
          <w:rFonts w:ascii="Times New Roman" w:hAnsi="Times New Roman"/>
          <w:sz w:val="20"/>
        </w:rPr>
      </w:pPr>
      <w:r w:rsidRPr="003A35E1">
        <w:rPr>
          <w:rFonts w:ascii="Times New Roman" w:hAnsi="Times New Roman"/>
          <w:sz w:val="20"/>
        </w:rPr>
        <w:t xml:space="preserve">n. </w:t>
      </w:r>
      <w:r w:rsidRPr="003A35E1">
        <w:rPr>
          <w:rFonts w:ascii="Times New Roman" w:hAnsi="Times New Roman"/>
          <w:sz w:val="20"/>
        </w:rPr>
        <w:tab/>
        <w:t xml:space="preserve">________ </w:t>
      </w:r>
    </w:p>
    <w:p w:rsidR="005615F3" w:rsidRPr="003A35E1" w:rsidRDefault="00DB0CD6" w:rsidP="00824E0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pict>
          <v:rect id="Rectangle 2" o:spid="_x0000_s1028" style="position:absolute;left:0;text-align:left;margin-left:20.55pt;margin-top:10.4pt;width:465.45pt;height:185pt;z-index:-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" strokeweight="3pt">
            <v:stroke linestyle="thinThin"/>
          </v:rect>
        </w:pict>
      </w:r>
    </w:p>
    <w:p w:rsidR="005615F3" w:rsidRPr="003A35E1" w:rsidRDefault="00714C4C" w:rsidP="00824E0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VII^ AREA</w:t>
      </w:r>
    </w:p>
    <w:p w:rsidR="005615F3" w:rsidRPr="003A35E1" w:rsidRDefault="005615F3" w:rsidP="00714C4C">
      <w:pPr>
        <w:rPr>
          <w:rFonts w:ascii="Times New Roman" w:hAnsi="Times New Roman"/>
          <w:b/>
          <w:sz w:val="28"/>
          <w:szCs w:val="28"/>
        </w:rPr>
      </w:pPr>
    </w:p>
    <w:p w:rsidR="005615F3" w:rsidRPr="000149F7" w:rsidRDefault="005615F3" w:rsidP="00824E0F">
      <w:pPr>
        <w:pStyle w:val="Titolo3"/>
        <w:rPr>
          <w:b/>
        </w:rPr>
      </w:pPr>
      <w:r w:rsidRPr="000149F7">
        <w:rPr>
          <w:b/>
        </w:rPr>
        <w:t>DETERMINAZIONE</w:t>
      </w:r>
    </w:p>
    <w:p w:rsidR="005615F3" w:rsidRPr="000149F7" w:rsidRDefault="005615F3" w:rsidP="00824E0F">
      <w:pPr>
        <w:ind w:left="2832" w:firstLine="708"/>
        <w:rPr>
          <w:rFonts w:ascii="Times New Roman" w:hAnsi="Times New Roman"/>
          <w:b/>
        </w:rPr>
      </w:pPr>
    </w:p>
    <w:p w:rsidR="005615F3" w:rsidRPr="00337171" w:rsidRDefault="005615F3" w:rsidP="00824E0F">
      <w:pPr>
        <w:jc w:val="center"/>
        <w:rPr>
          <w:rFonts w:ascii="Times New Roman" w:hAnsi="Times New Roman"/>
          <w:b/>
          <w:bCs/>
        </w:rPr>
      </w:pPr>
      <w:r w:rsidRPr="00337171">
        <w:rPr>
          <w:rFonts w:ascii="Times New Roman" w:hAnsi="Times New Roman"/>
          <w:b/>
          <w:bCs/>
        </w:rPr>
        <w:t>n.</w:t>
      </w:r>
      <w:r w:rsidR="00720724">
        <w:rPr>
          <w:rFonts w:ascii="Times New Roman" w:hAnsi="Times New Roman"/>
          <w:b/>
          <w:bCs/>
        </w:rPr>
        <w:t xml:space="preserve"> 32</w:t>
      </w:r>
      <w:r>
        <w:rPr>
          <w:rFonts w:ascii="Times New Roman" w:hAnsi="Times New Roman"/>
          <w:b/>
          <w:bCs/>
        </w:rPr>
        <w:t xml:space="preserve"> d</w:t>
      </w:r>
      <w:r w:rsidRPr="00337171">
        <w:rPr>
          <w:rFonts w:ascii="Times New Roman" w:hAnsi="Times New Roman"/>
          <w:b/>
          <w:bCs/>
        </w:rPr>
        <w:t>el</w:t>
      </w:r>
      <w:r w:rsidR="00720724">
        <w:rPr>
          <w:rFonts w:ascii="Times New Roman" w:hAnsi="Times New Roman"/>
          <w:b/>
          <w:bCs/>
        </w:rPr>
        <w:t xml:space="preserve"> 18</w:t>
      </w:r>
      <w:r>
        <w:rPr>
          <w:rFonts w:ascii="Times New Roman" w:hAnsi="Times New Roman"/>
          <w:b/>
          <w:bCs/>
        </w:rPr>
        <w:t>/04/2016</w:t>
      </w:r>
    </w:p>
    <w:p w:rsidR="005615F3" w:rsidRPr="00337171" w:rsidRDefault="005615F3" w:rsidP="00824E0F">
      <w:pPr>
        <w:ind w:left="2832" w:firstLine="708"/>
        <w:rPr>
          <w:rFonts w:ascii="Times New Roman" w:hAnsi="Times New Roman"/>
        </w:rPr>
      </w:pPr>
    </w:p>
    <w:p w:rsidR="005615F3" w:rsidRPr="00337171" w:rsidRDefault="005615F3" w:rsidP="00824E0F">
      <w:pPr>
        <w:ind w:left="2832" w:firstLine="708"/>
        <w:rPr>
          <w:rFonts w:ascii="Times New Roman" w:hAnsi="Times New Roman"/>
          <w:u w:val="single"/>
        </w:rPr>
      </w:pPr>
    </w:p>
    <w:p w:rsidR="005615F3" w:rsidRDefault="005615F3" w:rsidP="00695676">
      <w:pPr>
        <w:pStyle w:val="Default"/>
        <w:ind w:left="2127" w:hanging="1419"/>
        <w:jc w:val="both"/>
        <w:rPr>
          <w:b/>
        </w:rPr>
      </w:pPr>
      <w:r w:rsidRPr="000149F7">
        <w:rPr>
          <w:b/>
        </w:rPr>
        <w:t>OGGETTO:</w:t>
      </w:r>
      <w:r>
        <w:rPr>
          <w:b/>
        </w:rPr>
        <w:t xml:space="preserve"> </w:t>
      </w:r>
      <w:r w:rsidR="007B5676" w:rsidRPr="007B5676">
        <w:rPr>
          <w:b/>
        </w:rPr>
        <w:t>ALIENAZIONE MEDIANTE ASTA PUBBLICA DI IMMOBILI DI PROPRIETA' COMUNALE</w:t>
      </w:r>
      <w:r w:rsidR="0041743D">
        <w:rPr>
          <w:b/>
        </w:rPr>
        <w:t>.</w:t>
      </w:r>
      <w:r w:rsidR="0041743D" w:rsidRPr="0041743D">
        <w:rPr>
          <w:b/>
        </w:rPr>
        <w:t xml:space="preserve"> </w:t>
      </w:r>
      <w:r w:rsidR="0041743D" w:rsidRPr="003F6036">
        <w:rPr>
          <w:b/>
        </w:rPr>
        <w:t>LIDO “VALENTINO</w:t>
      </w:r>
      <w:r w:rsidR="0041743D" w:rsidRPr="003F6036">
        <w:t>”</w:t>
      </w:r>
      <w:r w:rsidR="0041743D">
        <w:t xml:space="preserve"> </w:t>
      </w:r>
      <w:r w:rsidR="00695676">
        <w:t xml:space="preserve">e </w:t>
      </w:r>
      <w:r w:rsidR="00695676" w:rsidRPr="003F6036">
        <w:rPr>
          <w:b/>
        </w:rPr>
        <w:t>LIDO “PANDA”</w:t>
      </w:r>
      <w:r w:rsidR="00695676">
        <w:rPr>
          <w:b/>
        </w:rPr>
        <w:t xml:space="preserve"> </w:t>
      </w:r>
      <w:r w:rsidR="0041743D">
        <w:rPr>
          <w:b/>
        </w:rPr>
        <w:t xml:space="preserve"> </w:t>
      </w:r>
      <w:r w:rsidR="007B5676" w:rsidRPr="007B5676">
        <w:rPr>
          <w:b/>
        </w:rPr>
        <w:t xml:space="preserve"> - APPROVAZIONE BANDO DI GARA</w:t>
      </w:r>
    </w:p>
    <w:p w:rsidR="005615F3" w:rsidRPr="000149F7" w:rsidRDefault="005615F3" w:rsidP="00695676">
      <w:pPr>
        <w:pStyle w:val="Rientrocorpodeltesto"/>
        <w:spacing w:line="240" w:lineRule="auto"/>
        <w:ind w:left="1416" w:firstLine="0"/>
        <w:rPr>
          <w:b/>
        </w:rPr>
      </w:pPr>
    </w:p>
    <w:p w:rsidR="005615F3" w:rsidRDefault="005615F3" w:rsidP="00824E0F">
      <w:pPr>
        <w:pStyle w:val="Rientrocorpodeltesto"/>
        <w:spacing w:line="240" w:lineRule="auto"/>
      </w:pPr>
    </w:p>
    <w:p w:rsidR="005615F3" w:rsidRPr="00337171" w:rsidRDefault="005615F3" w:rsidP="00824E0F">
      <w:pPr>
        <w:pStyle w:val="Rientrocorpodeltesto"/>
        <w:spacing w:line="240" w:lineRule="auto"/>
      </w:pPr>
    </w:p>
    <w:p w:rsidR="005615F3" w:rsidRPr="00337171" w:rsidRDefault="005615F3" w:rsidP="00824E0F">
      <w:pPr>
        <w:pStyle w:val="Rientrocorpodeltesto"/>
        <w:spacing w:line="240" w:lineRule="auto"/>
      </w:pPr>
    </w:p>
    <w:p w:rsidR="005615F3" w:rsidRDefault="005615F3" w:rsidP="00695676">
      <w:pPr>
        <w:spacing w:line="340" w:lineRule="exact"/>
        <w:ind w:left="708"/>
        <w:jc w:val="both"/>
        <w:rPr>
          <w:rFonts w:ascii="Times New Roman" w:hAnsi="Times New Roman"/>
        </w:rPr>
      </w:pPr>
      <w:r w:rsidRPr="0064133C">
        <w:rPr>
          <w:rFonts w:ascii="Times New Roman" w:hAnsi="Times New Roman"/>
        </w:rPr>
        <w:t>I</w:t>
      </w:r>
      <w:r w:rsidRPr="00337171">
        <w:rPr>
          <w:rFonts w:ascii="Times New Roman" w:hAnsi="Times New Roman"/>
        </w:rPr>
        <w:t>n data</w:t>
      </w:r>
      <w:r w:rsidR="00695676">
        <w:rPr>
          <w:rFonts w:ascii="Times New Roman" w:hAnsi="Times New Roman"/>
        </w:rPr>
        <w:t xml:space="preserve"> 1</w:t>
      </w:r>
      <w:r w:rsidR="00720724">
        <w:rPr>
          <w:rFonts w:ascii="Times New Roman" w:hAnsi="Times New Roman"/>
        </w:rPr>
        <w:t>8</w:t>
      </w:r>
      <w:r>
        <w:rPr>
          <w:rFonts w:ascii="Times New Roman" w:hAnsi="Times New Roman"/>
        </w:rPr>
        <w:t>/04/</w:t>
      </w:r>
      <w:r w:rsidRPr="00337171">
        <w:rPr>
          <w:rFonts w:ascii="Times New Roman" w:hAnsi="Times New Roman"/>
        </w:rPr>
        <w:t>201</w:t>
      </w:r>
      <w:r>
        <w:rPr>
          <w:rFonts w:ascii="Times New Roman" w:hAnsi="Times New Roman"/>
        </w:rPr>
        <w:t xml:space="preserve">6 </w:t>
      </w:r>
      <w:r w:rsidRPr="00337171">
        <w:rPr>
          <w:rFonts w:ascii="Times New Roman" w:hAnsi="Times New Roman"/>
        </w:rPr>
        <w:t>nella Residenza Municipale su proposta del Responsabile del Procedimento</w:t>
      </w:r>
      <w:r>
        <w:rPr>
          <w:rFonts w:ascii="Times New Roman" w:hAnsi="Times New Roman"/>
        </w:rPr>
        <w:t>, i</w:t>
      </w:r>
      <w:r w:rsidRPr="00337171">
        <w:rPr>
          <w:rFonts w:ascii="Times New Roman" w:hAnsi="Times New Roman"/>
        </w:rPr>
        <w:t xml:space="preserve">struttore del provvedimento </w:t>
      </w:r>
    </w:p>
    <w:p w:rsidR="005615F3" w:rsidRDefault="005615F3" w:rsidP="00CA2584">
      <w:pPr>
        <w:spacing w:line="340" w:lineRule="exact"/>
        <w:ind w:left="708"/>
        <w:rPr>
          <w:rFonts w:ascii="Times New Roman" w:hAnsi="Times New Roman"/>
        </w:rPr>
      </w:pPr>
    </w:p>
    <w:p w:rsidR="005615F3" w:rsidRPr="00A92B73" w:rsidRDefault="005615F3" w:rsidP="00CA222B">
      <w:pPr>
        <w:spacing w:line="340" w:lineRule="exact"/>
        <w:jc w:val="center"/>
        <w:rPr>
          <w:rFonts w:ascii="Times New Roman" w:hAnsi="Times New Roman"/>
          <w:b/>
        </w:rPr>
      </w:pPr>
      <w:r w:rsidRPr="00A92B73"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 xml:space="preserve">l Responsabile della </w:t>
      </w:r>
      <w:r w:rsidR="00695676">
        <w:rPr>
          <w:rFonts w:ascii="Times New Roman" w:hAnsi="Times New Roman"/>
          <w:b/>
        </w:rPr>
        <w:t xml:space="preserve">VII^ </w:t>
      </w:r>
      <w:r w:rsidRPr="00A92B73"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>rea</w:t>
      </w:r>
    </w:p>
    <w:p w:rsidR="005615F3" w:rsidRPr="00A92B73" w:rsidRDefault="005615F3" w:rsidP="00CA222B">
      <w:pPr>
        <w:jc w:val="center"/>
        <w:rPr>
          <w:rFonts w:ascii="Times New Roman" w:hAnsi="Times New Roman"/>
          <w:b/>
        </w:rPr>
      </w:pPr>
      <w:r w:rsidRPr="00A92B73">
        <w:rPr>
          <w:rFonts w:ascii="Times New Roman" w:hAnsi="Times New Roman"/>
          <w:b/>
        </w:rPr>
        <w:t xml:space="preserve">Arch. </w:t>
      </w:r>
      <w:r w:rsidR="007B5676">
        <w:rPr>
          <w:rFonts w:ascii="Times New Roman" w:hAnsi="Times New Roman"/>
          <w:b/>
        </w:rPr>
        <w:t xml:space="preserve">Pasquale </w:t>
      </w:r>
      <w:proofErr w:type="spellStart"/>
      <w:r w:rsidR="007B5676">
        <w:rPr>
          <w:rFonts w:ascii="Times New Roman" w:hAnsi="Times New Roman"/>
          <w:b/>
        </w:rPr>
        <w:t>Dalò</w:t>
      </w:r>
      <w:proofErr w:type="spellEnd"/>
    </w:p>
    <w:p w:rsidR="005615F3" w:rsidRDefault="005615F3" w:rsidP="00834B30">
      <w:pPr>
        <w:spacing w:line="340" w:lineRule="exact"/>
        <w:ind w:firstLine="426"/>
        <w:rPr>
          <w:rFonts w:ascii="Times New Roman" w:hAnsi="Times New Roman"/>
          <w:b/>
        </w:rPr>
      </w:pPr>
    </w:p>
    <w:p w:rsidR="005615F3" w:rsidRDefault="005615F3" w:rsidP="00834B30">
      <w:pPr>
        <w:spacing w:line="340" w:lineRule="exact"/>
        <w:ind w:firstLine="426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Premesso che:</w:t>
      </w:r>
    </w:p>
    <w:p w:rsidR="005615F3" w:rsidRPr="002C32CC" w:rsidRDefault="005615F3" w:rsidP="002C32CC">
      <w:pPr>
        <w:numPr>
          <w:ilvl w:val="0"/>
          <w:numId w:val="44"/>
        </w:numPr>
        <w:tabs>
          <w:tab w:val="clear" w:pos="720"/>
          <w:tab w:val="num" w:pos="786"/>
        </w:tabs>
        <w:ind w:left="78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con deliberazione della Giunta Comunale n. 31 del 28.1.2000, regolarmente esecutiva, è stato approvato il Regolamento sull’Ordinamento Generale degli Uffici e Servizi che disciplina, tra l’altro, l’attività di gestione e le determinazioni;</w:t>
      </w:r>
    </w:p>
    <w:p w:rsidR="005615F3" w:rsidRPr="002C32CC" w:rsidRDefault="005615F3" w:rsidP="002C32CC">
      <w:pPr>
        <w:numPr>
          <w:ilvl w:val="0"/>
          <w:numId w:val="44"/>
        </w:numPr>
        <w:tabs>
          <w:tab w:val="clear" w:pos="720"/>
          <w:tab w:val="num" w:pos="786"/>
        </w:tabs>
        <w:ind w:left="78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con deliberazione del Consiglio Comunale n. 31 del 19/08/2015, immediatamente esecutiva, è stato approvato il Bilancio di Previsione 2015 e Pluriennale 2015 - 2017;</w:t>
      </w:r>
    </w:p>
    <w:p w:rsidR="002F2C34" w:rsidRPr="002C32CC" w:rsidRDefault="005615F3" w:rsidP="002C32CC">
      <w:pPr>
        <w:numPr>
          <w:ilvl w:val="0"/>
          <w:numId w:val="44"/>
        </w:numPr>
        <w:tabs>
          <w:tab w:val="clear" w:pos="720"/>
          <w:tab w:val="num" w:pos="786"/>
        </w:tabs>
        <w:ind w:left="78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con deliberazione del Consiglio Comunale n. 4 del 16.1.2013, esecutiva per legge, è stato approvato il Nuovo Regolamento di Contabilità;</w:t>
      </w:r>
    </w:p>
    <w:p w:rsidR="001262DB" w:rsidRPr="001262DB" w:rsidRDefault="002F2C34" w:rsidP="002F2C34">
      <w:pPr>
        <w:pStyle w:val="LO-Normal"/>
        <w:numPr>
          <w:ilvl w:val="0"/>
          <w:numId w:val="44"/>
        </w:numPr>
        <w:jc w:val="both"/>
        <w:rPr>
          <w:sz w:val="22"/>
          <w:szCs w:val="22"/>
        </w:rPr>
      </w:pPr>
      <w:r w:rsidRPr="00B82D15">
        <w:rPr>
          <w:rFonts w:ascii="Times New Roman" w:hAnsi="Times New Roman" w:cs="Times New Roman"/>
          <w:b/>
          <w:caps/>
          <w:kern w:val="24"/>
          <w:sz w:val="22"/>
          <w:szCs w:val="22"/>
        </w:rPr>
        <w:t>dato atto</w:t>
      </w:r>
      <w:r w:rsidRPr="00B82D15">
        <w:rPr>
          <w:rFonts w:ascii="Times New Roman" w:hAnsi="Times New Roman" w:cs="Times New Roman"/>
          <w:sz w:val="22"/>
          <w:szCs w:val="22"/>
        </w:rPr>
        <w:t xml:space="preserve"> che il termine per l'approvazione del Bilancio 2016 è stato differito al 31/0</w:t>
      </w:r>
      <w:r w:rsidR="001262DB">
        <w:rPr>
          <w:rFonts w:ascii="Times New Roman" w:hAnsi="Times New Roman" w:cs="Times New Roman"/>
          <w:sz w:val="22"/>
          <w:szCs w:val="22"/>
        </w:rPr>
        <w:t>4/2016, giusto D</w:t>
      </w:r>
      <w:r w:rsidRPr="00B82D15">
        <w:rPr>
          <w:rFonts w:ascii="Times New Roman" w:hAnsi="Times New Roman" w:cs="Times New Roman"/>
          <w:sz w:val="22"/>
          <w:szCs w:val="22"/>
        </w:rPr>
        <w:t xml:space="preserve">ecreto del </w:t>
      </w:r>
      <w:r w:rsidR="001262DB">
        <w:rPr>
          <w:rFonts w:ascii="Times New Roman" w:hAnsi="Times New Roman"/>
        </w:rPr>
        <w:t>Ministero dell’interno del 1/03/2016 (</w:t>
      </w:r>
      <w:r w:rsidR="001262DB">
        <w:rPr>
          <w:rFonts w:ascii="Times New Roman" w:hAnsi="Times New Roman"/>
          <w:sz w:val="22"/>
          <w:szCs w:val="22"/>
        </w:rPr>
        <w:t xml:space="preserve">G.U. Serie Generale n. </w:t>
      </w:r>
      <w:r w:rsidR="001262DB" w:rsidRPr="00B82D15">
        <w:rPr>
          <w:rFonts w:ascii="Times New Roman" w:hAnsi="Times New Roman" w:cs="Times New Roman"/>
          <w:sz w:val="22"/>
          <w:szCs w:val="22"/>
        </w:rPr>
        <w:t>5</w:t>
      </w:r>
      <w:r w:rsidR="001262DB">
        <w:rPr>
          <w:rFonts w:ascii="Times New Roman" w:hAnsi="Times New Roman"/>
          <w:sz w:val="22"/>
          <w:szCs w:val="22"/>
        </w:rPr>
        <w:t>5 del 7</w:t>
      </w:r>
      <w:r w:rsidR="001262DB" w:rsidRPr="00B82D15">
        <w:rPr>
          <w:rFonts w:ascii="Times New Roman" w:hAnsi="Times New Roman" w:cs="Times New Roman"/>
          <w:sz w:val="22"/>
          <w:szCs w:val="22"/>
        </w:rPr>
        <w:t>/0</w:t>
      </w:r>
      <w:r w:rsidR="001262DB">
        <w:rPr>
          <w:rFonts w:ascii="Times New Roman" w:hAnsi="Times New Roman"/>
          <w:sz w:val="22"/>
          <w:szCs w:val="22"/>
        </w:rPr>
        <w:t>3</w:t>
      </w:r>
      <w:r w:rsidR="001262DB" w:rsidRPr="00B82D15">
        <w:rPr>
          <w:rFonts w:ascii="Times New Roman" w:hAnsi="Times New Roman" w:cs="Times New Roman"/>
          <w:sz w:val="22"/>
          <w:szCs w:val="22"/>
        </w:rPr>
        <w:t>/201</w:t>
      </w:r>
      <w:r w:rsidR="001262DB">
        <w:rPr>
          <w:rFonts w:ascii="Times New Roman" w:hAnsi="Times New Roman"/>
          <w:sz w:val="22"/>
          <w:szCs w:val="22"/>
        </w:rPr>
        <w:t>6) e che, quindi</w:t>
      </w:r>
      <w:r w:rsidR="001262DB" w:rsidRPr="00B82D15">
        <w:rPr>
          <w:rFonts w:ascii="Times New Roman" w:hAnsi="Times New Roman" w:cs="Times New Roman"/>
          <w:sz w:val="22"/>
          <w:szCs w:val="22"/>
        </w:rPr>
        <w:t xml:space="preserve">, in base all'art. 163, comma 2, del T.U.E.L. D. </w:t>
      </w:r>
      <w:proofErr w:type="spellStart"/>
      <w:r w:rsidR="001262DB" w:rsidRPr="00B82D15">
        <w:rPr>
          <w:rFonts w:ascii="Times New Roman" w:hAnsi="Times New Roman" w:cs="Times New Roman"/>
          <w:sz w:val="22"/>
          <w:szCs w:val="22"/>
        </w:rPr>
        <w:t>Lgs</w:t>
      </w:r>
      <w:proofErr w:type="spellEnd"/>
      <w:r w:rsidR="001262DB" w:rsidRPr="00B82D15">
        <w:rPr>
          <w:rFonts w:ascii="Times New Roman" w:hAnsi="Times New Roman" w:cs="Times New Roman"/>
          <w:sz w:val="22"/>
          <w:szCs w:val="22"/>
        </w:rPr>
        <w:t>. n. 267/2000,</w:t>
      </w:r>
      <w:r w:rsidR="001262DB" w:rsidRPr="00B82D15">
        <w:rPr>
          <w:sz w:val="22"/>
          <w:szCs w:val="22"/>
        </w:rPr>
        <w:t xml:space="preserve"> è consentita esclusivamente una gestione provvisoria nei limiti dei corrispondenti stanziamenti di spesa dell'ultimo bilancio approvato per l'esercizio cui si riferisce la gestione provvisoria. </w:t>
      </w:r>
      <w:r w:rsidR="001262DB">
        <w:rPr>
          <w:sz w:val="22"/>
          <w:szCs w:val="22"/>
        </w:rPr>
        <w:t>.... omissis.....</w:t>
      </w:r>
      <w:r w:rsidR="001262DB">
        <w:rPr>
          <w:rFonts w:ascii="Times New Roman" w:hAnsi="Times New Roman" w:cs="Times New Roman"/>
          <w:sz w:val="22"/>
          <w:szCs w:val="22"/>
        </w:rPr>
        <w:t>;</w:t>
      </w:r>
    </w:p>
    <w:p w:rsidR="00FB71BE" w:rsidRDefault="00FB71BE" w:rsidP="00FB71BE">
      <w:pPr>
        <w:pStyle w:val="Paragrafoelenco"/>
        <w:rPr>
          <w:rFonts w:ascii="Times New Roman" w:hAnsi="Times New Roman"/>
        </w:rPr>
      </w:pPr>
    </w:p>
    <w:p w:rsidR="005615F3" w:rsidRDefault="005615F3" w:rsidP="004D70DC">
      <w:pPr>
        <w:pStyle w:val="LO-Normal"/>
        <w:jc w:val="both"/>
        <w:rPr>
          <w:rFonts w:ascii="Times New Roman" w:hAnsi="Times New Roman" w:cs="Times New Roman"/>
          <w:b/>
          <w:caps/>
          <w:kern w:val="24"/>
        </w:rPr>
      </w:pPr>
    </w:p>
    <w:p w:rsidR="00695676" w:rsidRDefault="00695676" w:rsidP="004D70DC">
      <w:pPr>
        <w:pStyle w:val="LO-Normal"/>
        <w:jc w:val="both"/>
        <w:rPr>
          <w:rFonts w:ascii="Times New Roman" w:hAnsi="Times New Roman" w:cs="Times New Roman"/>
          <w:b/>
          <w:caps/>
          <w:kern w:val="24"/>
        </w:rPr>
      </w:pPr>
    </w:p>
    <w:p w:rsidR="00714C4C" w:rsidRDefault="00714C4C" w:rsidP="004D70DC">
      <w:pPr>
        <w:pStyle w:val="LO-Normal"/>
        <w:jc w:val="both"/>
        <w:rPr>
          <w:rFonts w:ascii="Times New Roman" w:hAnsi="Times New Roman" w:cs="Times New Roman"/>
          <w:b/>
          <w:caps/>
          <w:kern w:val="24"/>
        </w:rPr>
      </w:pPr>
    </w:p>
    <w:p w:rsidR="004B3C2F" w:rsidRPr="004B3C2F" w:rsidRDefault="004B3C2F" w:rsidP="004B3C2F">
      <w:pPr>
        <w:jc w:val="both"/>
        <w:rPr>
          <w:rFonts w:ascii="Times New Roman" w:hAnsi="Times New Roman"/>
          <w:b/>
        </w:rPr>
      </w:pPr>
      <w:r w:rsidRPr="004B3C2F">
        <w:rPr>
          <w:rFonts w:ascii="Times New Roman" w:hAnsi="Times New Roman"/>
          <w:b/>
        </w:rPr>
        <w:t>Dato atto che</w:t>
      </w:r>
    </w:p>
    <w:p w:rsidR="004B3C2F" w:rsidRPr="004B3C2F" w:rsidRDefault="004B3C2F" w:rsidP="004B3C2F">
      <w:pPr>
        <w:pStyle w:val="Paragrafoelenco"/>
        <w:numPr>
          <w:ilvl w:val="0"/>
          <w:numId w:val="48"/>
        </w:numPr>
        <w:spacing w:after="120"/>
        <w:ind w:left="357" w:hanging="357"/>
        <w:contextualSpacing/>
        <w:jc w:val="both"/>
        <w:rPr>
          <w:rFonts w:ascii="Times New Roman" w:hAnsi="Times New Roman"/>
          <w:lang w:bidi="it-IT"/>
        </w:rPr>
      </w:pPr>
      <w:r w:rsidRPr="004B3C2F">
        <w:rPr>
          <w:rFonts w:ascii="Times New Roman" w:hAnsi="Times New Roman"/>
          <w:lang w:bidi="it-IT"/>
        </w:rPr>
        <w:t>con determina dirigenziale  n. 101 dell’8 settembre 2015</w:t>
      </w:r>
      <w:r>
        <w:rPr>
          <w:rFonts w:ascii="Times New Roman" w:hAnsi="Times New Roman"/>
          <w:lang w:bidi="it-IT"/>
        </w:rPr>
        <w:t>,</w:t>
      </w:r>
      <w:r w:rsidRPr="004B3C2F">
        <w:rPr>
          <w:rFonts w:ascii="Times New Roman" w:hAnsi="Times New Roman"/>
          <w:lang w:bidi="it-IT"/>
        </w:rPr>
        <w:t xml:space="preserve"> la società </w:t>
      </w:r>
      <w:proofErr w:type="spellStart"/>
      <w:r w:rsidRPr="004B3C2F">
        <w:rPr>
          <w:rFonts w:ascii="Times New Roman" w:hAnsi="Times New Roman"/>
          <w:lang w:bidi="it-IT"/>
        </w:rPr>
        <w:t>Finepro</w:t>
      </w:r>
      <w:proofErr w:type="spellEnd"/>
      <w:r w:rsidRPr="004B3C2F">
        <w:rPr>
          <w:rFonts w:ascii="Times New Roman" w:hAnsi="Times New Roman"/>
          <w:lang w:bidi="it-IT"/>
        </w:rPr>
        <w:t xml:space="preserve"> s.r.l. è stata incaricata di procedere «all’aggiornamento e formazione analitica» del Piano</w:t>
      </w:r>
      <w:r>
        <w:rPr>
          <w:rFonts w:ascii="Times New Roman" w:hAnsi="Times New Roman"/>
          <w:lang w:bidi="it-IT"/>
        </w:rPr>
        <w:t xml:space="preserve"> delle alienazioni</w:t>
      </w:r>
      <w:r w:rsidRPr="004B3C2F">
        <w:rPr>
          <w:rFonts w:ascii="Times New Roman" w:hAnsi="Times New Roman"/>
          <w:lang w:bidi="it-IT"/>
        </w:rPr>
        <w:t>, «comprensivo di rilievi e perizie sullo stato di consistenza e conservazione» ed alla «stima del valore di mercato degli immobili oggetto di possibile alienazione e/o valorizzazione»;</w:t>
      </w:r>
    </w:p>
    <w:p w:rsidR="004B3C2F" w:rsidRPr="006D1786" w:rsidRDefault="004B3C2F" w:rsidP="004B3C2F">
      <w:pPr>
        <w:pStyle w:val="Paragrafoelenco"/>
        <w:numPr>
          <w:ilvl w:val="0"/>
          <w:numId w:val="48"/>
        </w:numPr>
        <w:spacing w:after="120"/>
        <w:ind w:left="357" w:hanging="357"/>
        <w:contextualSpacing/>
        <w:jc w:val="both"/>
        <w:rPr>
          <w:rFonts w:ascii="Times New Roman" w:hAnsi="Times New Roman"/>
          <w:b/>
        </w:rPr>
      </w:pPr>
      <w:r w:rsidRPr="004B3C2F">
        <w:rPr>
          <w:rFonts w:ascii="Times New Roman" w:hAnsi="Times New Roman"/>
          <w:lang w:bidi="it-IT"/>
        </w:rPr>
        <w:t>con nota del 29.02.2016</w:t>
      </w:r>
      <w:r>
        <w:rPr>
          <w:rFonts w:ascii="Times New Roman" w:hAnsi="Times New Roman"/>
          <w:lang w:bidi="it-IT"/>
        </w:rPr>
        <w:t>,</w:t>
      </w:r>
      <w:r w:rsidRPr="004B3C2F">
        <w:rPr>
          <w:rFonts w:ascii="Times New Roman" w:hAnsi="Times New Roman"/>
          <w:lang w:bidi="it-IT"/>
        </w:rPr>
        <w:t xml:space="preserve"> acquisita al protocollo comunale in pari data  al n. 4435, la </w:t>
      </w:r>
      <w:r>
        <w:rPr>
          <w:rFonts w:ascii="Times New Roman" w:hAnsi="Times New Roman"/>
          <w:lang w:bidi="it-IT"/>
        </w:rPr>
        <w:t xml:space="preserve">suddetta </w:t>
      </w:r>
      <w:r w:rsidRPr="004B3C2F">
        <w:rPr>
          <w:rFonts w:ascii="Times New Roman" w:hAnsi="Times New Roman"/>
          <w:lang w:bidi="it-IT"/>
        </w:rPr>
        <w:t xml:space="preserve">Società ha </w:t>
      </w:r>
      <w:r>
        <w:rPr>
          <w:rFonts w:ascii="Times New Roman" w:hAnsi="Times New Roman"/>
          <w:lang w:bidi="it-IT"/>
        </w:rPr>
        <w:t>fornito la stima degli immobili suscettibili di alienazione del Comune di Castellaneta;</w:t>
      </w:r>
    </w:p>
    <w:p w:rsidR="006D1786" w:rsidRPr="006D1786" w:rsidRDefault="006D1786" w:rsidP="006D1786">
      <w:pPr>
        <w:widowControl w:val="0"/>
        <w:numPr>
          <w:ilvl w:val="0"/>
          <w:numId w:val="48"/>
        </w:numPr>
        <w:spacing w:after="120"/>
        <w:jc w:val="both"/>
        <w:rPr>
          <w:rFonts w:ascii="Times New Roman" w:hAnsi="Times New Roman"/>
        </w:rPr>
      </w:pPr>
      <w:r w:rsidRPr="006D1786">
        <w:rPr>
          <w:rFonts w:ascii="Times New Roman" w:hAnsi="Times New Roman"/>
        </w:rPr>
        <w:t>Con delibera n.13 del 3.03.2016</w:t>
      </w:r>
      <w:r>
        <w:rPr>
          <w:rFonts w:ascii="Times New Roman" w:hAnsi="Times New Roman"/>
        </w:rPr>
        <w:t>,</w:t>
      </w:r>
      <w:r w:rsidRPr="006D1786">
        <w:rPr>
          <w:rFonts w:ascii="Times New Roman" w:hAnsi="Times New Roman"/>
        </w:rPr>
        <w:t xml:space="preserve"> la Giunta Comunale ha proposto al Consiglio di aggiornare il </w:t>
      </w:r>
      <w:r w:rsidRPr="006D1786">
        <w:rPr>
          <w:rFonts w:ascii="Times New Roman" w:hAnsi="Times New Roman"/>
          <w:i/>
        </w:rPr>
        <w:t>«Piano delle alienazioni e valorizzazione del patrimonio dell’ente»</w:t>
      </w:r>
      <w:r w:rsidRPr="006D1786">
        <w:rPr>
          <w:rFonts w:ascii="Times New Roman" w:hAnsi="Times New Roman"/>
        </w:rPr>
        <w:t>, tenendo conto dei dati contenuti nell’elenco sopra citato;</w:t>
      </w:r>
    </w:p>
    <w:p w:rsidR="006D1786" w:rsidRPr="006D1786" w:rsidRDefault="006D1786" w:rsidP="006D1786">
      <w:pPr>
        <w:widowControl w:val="0"/>
        <w:numPr>
          <w:ilvl w:val="0"/>
          <w:numId w:val="48"/>
        </w:numPr>
        <w:spacing w:after="120"/>
        <w:jc w:val="both"/>
        <w:rPr>
          <w:rFonts w:ascii="Times New Roman" w:hAnsi="Times New Roman"/>
        </w:rPr>
      </w:pPr>
      <w:r w:rsidRPr="006D1786">
        <w:rPr>
          <w:rFonts w:ascii="Times New Roman" w:hAnsi="Times New Roman"/>
        </w:rPr>
        <w:t xml:space="preserve">i beni immobili compresi nel Piano sono destinati all’alienazione </w:t>
      </w:r>
      <w:r>
        <w:rPr>
          <w:rFonts w:ascii="Times New Roman" w:hAnsi="Times New Roman"/>
        </w:rPr>
        <w:t>e/o valorizzazione per reperire</w:t>
      </w:r>
      <w:r w:rsidRPr="006D1786">
        <w:rPr>
          <w:rFonts w:ascii="Times New Roman" w:hAnsi="Times New Roman"/>
          <w:lang w:bidi="it-IT"/>
        </w:rPr>
        <w:t xml:space="preserve"> le risorse</w:t>
      </w:r>
      <w:r w:rsidRPr="006D1786">
        <w:rPr>
          <w:rFonts w:ascii="Times New Roman" w:hAnsi="Times New Roman"/>
        </w:rPr>
        <w:t>, in via prioritaria,</w:t>
      </w:r>
      <w:r w:rsidRPr="006D1786">
        <w:rPr>
          <w:rFonts w:ascii="Times New Roman" w:hAnsi="Times New Roman"/>
          <w:lang w:bidi="it-IT"/>
        </w:rPr>
        <w:t xml:space="preserve"> necessarie alla formazione del piano di rientro, come richiesto dall’art. 243 bis  del </w:t>
      </w:r>
      <w:proofErr w:type="spellStart"/>
      <w:r w:rsidRPr="006D1786">
        <w:rPr>
          <w:rFonts w:ascii="Times New Roman" w:hAnsi="Times New Roman"/>
          <w:lang w:bidi="it-IT"/>
        </w:rPr>
        <w:t>D.lgs</w:t>
      </w:r>
      <w:proofErr w:type="spellEnd"/>
      <w:r w:rsidRPr="006D1786">
        <w:rPr>
          <w:rFonts w:ascii="Times New Roman" w:hAnsi="Times New Roman"/>
          <w:lang w:bidi="it-IT"/>
        </w:rPr>
        <w:t xml:space="preserve"> 267/2000 e </w:t>
      </w:r>
      <w:proofErr w:type="spellStart"/>
      <w:r w:rsidRPr="006D1786">
        <w:rPr>
          <w:rFonts w:ascii="Times New Roman" w:hAnsi="Times New Roman"/>
          <w:lang w:bidi="it-IT"/>
        </w:rPr>
        <w:t>s.m.i.</w:t>
      </w:r>
      <w:proofErr w:type="spellEnd"/>
      <w:r w:rsidRPr="006D1786">
        <w:rPr>
          <w:rFonts w:ascii="Times New Roman" w:hAnsi="Times New Roman"/>
          <w:lang w:bidi="it-IT"/>
        </w:rPr>
        <w:t>;</w:t>
      </w:r>
    </w:p>
    <w:p w:rsidR="006D1786" w:rsidRDefault="001317B8" w:rsidP="006D1786">
      <w:pPr>
        <w:pStyle w:val="Paragrafoelenco"/>
        <w:spacing w:after="120"/>
        <w:ind w:left="0"/>
        <w:contextualSpacing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b/>
        </w:rPr>
        <w:t xml:space="preserve">Vista </w:t>
      </w:r>
      <w:r>
        <w:rPr>
          <w:rFonts w:ascii="Times New Roman" w:hAnsi="Times New Roman"/>
        </w:rPr>
        <w:t xml:space="preserve">la deliberazione </w:t>
      </w:r>
      <w:r w:rsidRPr="006D1786">
        <w:rPr>
          <w:rFonts w:ascii="Times New Roman" w:hAnsi="Times New Roman"/>
        </w:rPr>
        <w:t xml:space="preserve">di C.C. n° </w:t>
      </w:r>
      <w:r w:rsidRPr="00714C4C">
        <w:rPr>
          <w:rFonts w:ascii="Times New Roman" w:hAnsi="Times New Roman"/>
          <w:color w:val="FF0000"/>
        </w:rPr>
        <w:t xml:space="preserve"> </w:t>
      </w:r>
      <w:r w:rsidR="000B5CB6" w:rsidRPr="000B5CB6">
        <w:rPr>
          <w:rFonts w:ascii="Times New Roman" w:hAnsi="Times New Roman"/>
        </w:rPr>
        <w:t xml:space="preserve">17 </w:t>
      </w:r>
      <w:r w:rsidRPr="006D1786">
        <w:rPr>
          <w:rFonts w:ascii="Times New Roman" w:hAnsi="Times New Roman"/>
        </w:rPr>
        <w:t xml:space="preserve">del 12 aprile 2016 </w:t>
      </w:r>
      <w:r>
        <w:rPr>
          <w:rFonts w:ascii="Times New Roman" w:hAnsi="Times New Roman"/>
        </w:rPr>
        <w:t>con la quale è stato</w:t>
      </w:r>
      <w:r w:rsidRPr="006D1786">
        <w:rPr>
          <w:rFonts w:ascii="Times New Roman" w:hAnsi="Times New Roman"/>
        </w:rPr>
        <w:t xml:space="preserve"> approvato</w:t>
      </w:r>
      <w:r>
        <w:rPr>
          <w:rFonts w:ascii="Times New Roman" w:hAnsi="Times New Roman"/>
        </w:rPr>
        <w:t xml:space="preserve"> il</w:t>
      </w:r>
      <w:r w:rsidRPr="006D1786">
        <w:rPr>
          <w:rFonts w:ascii="Times New Roman" w:hAnsi="Times New Roman"/>
        </w:rPr>
        <w:t xml:space="preserve"> “</w:t>
      </w:r>
      <w:r w:rsidRPr="006D1786">
        <w:rPr>
          <w:rFonts w:ascii="Times New Roman" w:hAnsi="Times New Roman"/>
          <w:i/>
        </w:rPr>
        <w:t>Piano delle alienazioni e valorizzazione del patrimonio dell’ente”;</w:t>
      </w:r>
    </w:p>
    <w:p w:rsidR="001317B8" w:rsidRDefault="001317B8" w:rsidP="006D1786">
      <w:pPr>
        <w:pStyle w:val="Paragrafoelenco"/>
        <w:spacing w:after="120"/>
        <w:ind w:left="0"/>
        <w:contextualSpacing/>
        <w:jc w:val="both"/>
        <w:rPr>
          <w:rFonts w:ascii="Times New Roman" w:hAnsi="Times New Roman"/>
          <w:i/>
        </w:rPr>
      </w:pPr>
    </w:p>
    <w:p w:rsidR="001317B8" w:rsidRDefault="001317B8" w:rsidP="006D1786">
      <w:pPr>
        <w:pStyle w:val="Paragrafoelenco"/>
        <w:spacing w:after="120"/>
        <w:ind w:left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Visto </w:t>
      </w:r>
      <w:r>
        <w:rPr>
          <w:rFonts w:ascii="Times New Roman" w:hAnsi="Times New Roman"/>
        </w:rPr>
        <w:t>il Piano delle alienazioni e valorizzazione del patrimonio dell’Ente che determina la classificazione come patrimonio disponibile dei beni ivi indicati al fine di poter procedere alle vendite che il Comune intende avviare;</w:t>
      </w:r>
    </w:p>
    <w:p w:rsidR="001317B8" w:rsidRDefault="001317B8" w:rsidP="006D1786">
      <w:pPr>
        <w:pStyle w:val="Paragrafoelenco"/>
        <w:spacing w:after="120"/>
        <w:ind w:left="0"/>
        <w:contextualSpacing/>
        <w:jc w:val="both"/>
        <w:rPr>
          <w:rFonts w:ascii="Times New Roman" w:hAnsi="Times New Roman"/>
        </w:rPr>
      </w:pPr>
    </w:p>
    <w:p w:rsidR="007A2A87" w:rsidRDefault="007A2A87" w:rsidP="007A2A87">
      <w:pPr>
        <w:jc w:val="both"/>
        <w:rPr>
          <w:rFonts w:ascii="Times New Roman" w:hAnsi="Times New Roman"/>
        </w:rPr>
      </w:pPr>
      <w:r w:rsidRPr="007A2A87">
        <w:rPr>
          <w:rFonts w:ascii="Times New Roman" w:hAnsi="Times New Roman"/>
          <w:b/>
        </w:rPr>
        <w:t>Considerata</w:t>
      </w:r>
      <w:r w:rsidRPr="007A2A87">
        <w:rPr>
          <w:rFonts w:ascii="Times New Roman" w:hAnsi="Times New Roman"/>
        </w:rPr>
        <w:t xml:space="preserve"> la necessità di dare piena ed integrale attuazione a</w:t>
      </w:r>
      <w:r>
        <w:rPr>
          <w:rFonts w:ascii="Times New Roman" w:hAnsi="Times New Roman"/>
        </w:rPr>
        <w:t xml:space="preserve">i sopra richiamati atti; </w:t>
      </w:r>
    </w:p>
    <w:p w:rsidR="007A2A87" w:rsidRDefault="007A2A87" w:rsidP="007A2A87">
      <w:pPr>
        <w:jc w:val="both"/>
        <w:rPr>
          <w:rFonts w:ascii="Times New Roman" w:hAnsi="Times New Roman"/>
        </w:rPr>
      </w:pPr>
    </w:p>
    <w:p w:rsidR="007A2A87" w:rsidRDefault="007A2A87" w:rsidP="007A2A87">
      <w:pPr>
        <w:pStyle w:val="Paragrafoelenco"/>
        <w:spacing w:after="120"/>
        <w:ind w:left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Dato atto </w:t>
      </w:r>
      <w:r>
        <w:rPr>
          <w:rFonts w:ascii="Times New Roman" w:hAnsi="Times New Roman"/>
        </w:rPr>
        <w:t>che l’Ufficio si è attivato per produrre la documentazione necessaria ad indire l’asta pubblica per la cessione delle seguenti unità immobiliari:</w:t>
      </w:r>
    </w:p>
    <w:p w:rsidR="007A2A87" w:rsidRDefault="007A2A87" w:rsidP="007A2A87">
      <w:pPr>
        <w:pStyle w:val="Paragrafoelenco"/>
        <w:spacing w:after="120"/>
        <w:ind w:left="0"/>
        <w:contextualSpacing/>
        <w:jc w:val="both"/>
        <w:rPr>
          <w:rFonts w:ascii="Times New Roman" w:hAnsi="Times New Roman"/>
        </w:rPr>
      </w:pPr>
    </w:p>
    <w:p w:rsidR="007A2A87" w:rsidRDefault="007A2A87" w:rsidP="007A2A87">
      <w:pPr>
        <w:pStyle w:val="Paragrafoelenco"/>
        <w:numPr>
          <w:ilvl w:val="0"/>
          <w:numId w:val="49"/>
        </w:numPr>
        <w:spacing w:after="200" w:line="276" w:lineRule="auto"/>
        <w:contextualSpacing/>
        <w:jc w:val="both"/>
        <w:rPr>
          <w:rFonts w:ascii="Times New Roman" w:hAnsi="Times New Roman"/>
        </w:rPr>
      </w:pPr>
      <w:r w:rsidRPr="003F6036">
        <w:rPr>
          <w:rFonts w:ascii="Times New Roman" w:hAnsi="Times New Roman"/>
          <w:b/>
        </w:rPr>
        <w:t>LIDO “VALENTINO</w:t>
      </w:r>
      <w:r w:rsidRPr="003F6036">
        <w:rPr>
          <w:rFonts w:ascii="Times New Roman" w:hAnsi="Times New Roman"/>
        </w:rPr>
        <w:t>” sit</w:t>
      </w:r>
      <w:r>
        <w:rPr>
          <w:rFonts w:ascii="Times New Roman" w:hAnsi="Times New Roman"/>
        </w:rPr>
        <w:t>o</w:t>
      </w:r>
      <w:r w:rsidRPr="003F6036">
        <w:rPr>
          <w:rFonts w:ascii="Times New Roman" w:hAnsi="Times New Roman"/>
        </w:rPr>
        <w:t xml:space="preserve"> in Castellaneta Marina al Lung</w:t>
      </w:r>
      <w:r>
        <w:rPr>
          <w:rFonts w:ascii="Times New Roman" w:hAnsi="Times New Roman"/>
        </w:rPr>
        <w:t>omare Eroi del Mare, individuato</w:t>
      </w:r>
      <w:r w:rsidRPr="003F6036">
        <w:rPr>
          <w:rFonts w:ascii="Times New Roman" w:hAnsi="Times New Roman"/>
        </w:rPr>
        <w:t xml:space="preserve"> in catasto alla particella n. </w:t>
      </w:r>
      <w:r>
        <w:rPr>
          <w:rFonts w:ascii="Times New Roman" w:hAnsi="Times New Roman"/>
        </w:rPr>
        <w:t xml:space="preserve">124, </w:t>
      </w:r>
      <w:r w:rsidRPr="003F6036">
        <w:rPr>
          <w:rFonts w:ascii="Times New Roman" w:hAnsi="Times New Roman"/>
        </w:rPr>
        <w:t xml:space="preserve"> foglio n. </w:t>
      </w:r>
      <w:r>
        <w:rPr>
          <w:rFonts w:ascii="Times New Roman" w:hAnsi="Times New Roman"/>
        </w:rPr>
        <w:t>129</w:t>
      </w:r>
      <w:r w:rsidRPr="003F6036">
        <w:rPr>
          <w:rFonts w:ascii="Times New Roman" w:hAnsi="Times New Roman"/>
        </w:rPr>
        <w:t xml:space="preserve"> del N.C.E.U. del Comune di Castellaneta </w:t>
      </w:r>
      <w:r>
        <w:rPr>
          <w:rFonts w:ascii="Times New Roman" w:hAnsi="Times New Roman"/>
        </w:rPr>
        <w:t>contraddistinto dall’identificativo n° 1 dell’allegato elenco  di cui alla delibera n° 16 del 03.03.2016;</w:t>
      </w:r>
    </w:p>
    <w:p w:rsidR="007A2A87" w:rsidRPr="003F6036" w:rsidRDefault="007A2A87" w:rsidP="007A2A87">
      <w:pPr>
        <w:pStyle w:val="Paragrafoelenco"/>
        <w:numPr>
          <w:ilvl w:val="0"/>
          <w:numId w:val="49"/>
        </w:numPr>
        <w:spacing w:after="200" w:line="276" w:lineRule="auto"/>
        <w:contextualSpacing/>
        <w:jc w:val="both"/>
        <w:rPr>
          <w:rFonts w:ascii="Times New Roman" w:hAnsi="Times New Roman"/>
          <w:b/>
        </w:rPr>
      </w:pPr>
      <w:r w:rsidRPr="003F6036">
        <w:rPr>
          <w:rFonts w:ascii="Times New Roman" w:hAnsi="Times New Roman"/>
          <w:b/>
        </w:rPr>
        <w:t>LIDO “PANDA”</w:t>
      </w:r>
      <w:r>
        <w:rPr>
          <w:rFonts w:ascii="Times New Roman" w:hAnsi="Times New Roman"/>
          <w:b/>
        </w:rPr>
        <w:t xml:space="preserve"> </w:t>
      </w:r>
      <w:r w:rsidRPr="003F6036">
        <w:rPr>
          <w:rFonts w:ascii="Times New Roman" w:hAnsi="Times New Roman"/>
        </w:rPr>
        <w:t>sit</w:t>
      </w:r>
      <w:r>
        <w:rPr>
          <w:rFonts w:ascii="Times New Roman" w:hAnsi="Times New Roman"/>
        </w:rPr>
        <w:t>o</w:t>
      </w:r>
      <w:r w:rsidRPr="003F6036">
        <w:rPr>
          <w:rFonts w:ascii="Times New Roman" w:hAnsi="Times New Roman"/>
        </w:rPr>
        <w:t xml:space="preserve"> in Castellaneta Marina al Lung</w:t>
      </w:r>
      <w:r>
        <w:rPr>
          <w:rFonts w:ascii="Times New Roman" w:hAnsi="Times New Roman"/>
        </w:rPr>
        <w:t>omare Eroi del Mare, individuato</w:t>
      </w:r>
      <w:r w:rsidRPr="003F6036">
        <w:rPr>
          <w:rFonts w:ascii="Times New Roman" w:hAnsi="Times New Roman"/>
        </w:rPr>
        <w:t xml:space="preserve"> in catasto alla particella n. </w:t>
      </w:r>
      <w:r>
        <w:rPr>
          <w:rFonts w:ascii="Times New Roman" w:hAnsi="Times New Roman"/>
        </w:rPr>
        <w:t xml:space="preserve">124, </w:t>
      </w:r>
      <w:r w:rsidRPr="003F6036">
        <w:rPr>
          <w:rFonts w:ascii="Times New Roman" w:hAnsi="Times New Roman"/>
        </w:rPr>
        <w:t xml:space="preserve"> foglio n. </w:t>
      </w:r>
      <w:r>
        <w:rPr>
          <w:rFonts w:ascii="Times New Roman" w:hAnsi="Times New Roman"/>
        </w:rPr>
        <w:t xml:space="preserve">135, 136,141,142,151,152,153,194,195,196,197,201,203,204,205,206 </w:t>
      </w:r>
      <w:r w:rsidRPr="003F6036">
        <w:rPr>
          <w:rFonts w:ascii="Times New Roman" w:hAnsi="Times New Roman"/>
        </w:rPr>
        <w:t xml:space="preserve">del N.C.E.U. del Comune di Castellaneta </w:t>
      </w:r>
      <w:r>
        <w:rPr>
          <w:rFonts w:ascii="Times New Roman" w:hAnsi="Times New Roman"/>
        </w:rPr>
        <w:t>contraddistinto dall’identificativo n° 2 dell’allegato elenco  di cui alla delibera n° 16 del 03.03.2016;</w:t>
      </w:r>
    </w:p>
    <w:p w:rsidR="007A2A87" w:rsidRPr="007A2A87" w:rsidRDefault="007A2A87" w:rsidP="007A2A87">
      <w:pPr>
        <w:jc w:val="both"/>
        <w:rPr>
          <w:rFonts w:ascii="Times New Roman" w:hAnsi="Times New Roman"/>
        </w:rPr>
      </w:pPr>
      <w:r w:rsidRPr="007A2A87">
        <w:rPr>
          <w:rFonts w:ascii="Times New Roman" w:hAnsi="Times New Roman"/>
        </w:rPr>
        <w:t xml:space="preserve"> </w:t>
      </w:r>
    </w:p>
    <w:p w:rsidR="007A2A87" w:rsidRDefault="007A2A87" w:rsidP="007A2A87">
      <w:pPr>
        <w:jc w:val="both"/>
        <w:rPr>
          <w:rFonts w:ascii="Times New Roman" w:hAnsi="Times New Roman"/>
        </w:rPr>
      </w:pPr>
      <w:r w:rsidRPr="007A2A87">
        <w:rPr>
          <w:rFonts w:ascii="Times New Roman" w:hAnsi="Times New Roman"/>
          <w:b/>
        </w:rPr>
        <w:t>Ritenuto</w:t>
      </w:r>
      <w:r w:rsidRPr="007A2A87">
        <w:rPr>
          <w:rFonts w:ascii="Times New Roman" w:hAnsi="Times New Roman"/>
        </w:rPr>
        <w:t xml:space="preserve"> dovere adottare il sistema dell’asta pubblica, secondo le secondo le modalità di cui agli artt. 73 lett. c) e 76, I, II e III comma del R.D. n. 827 del 23 maggio 1924; </w:t>
      </w:r>
    </w:p>
    <w:p w:rsidR="00727CBD" w:rsidRDefault="00727CBD" w:rsidP="007A2A87">
      <w:pPr>
        <w:jc w:val="both"/>
        <w:rPr>
          <w:rFonts w:ascii="Times New Roman" w:hAnsi="Times New Roman"/>
        </w:rPr>
      </w:pPr>
    </w:p>
    <w:p w:rsidR="007A2A87" w:rsidRDefault="007A2A87" w:rsidP="007A2A87">
      <w:pPr>
        <w:jc w:val="both"/>
        <w:rPr>
          <w:rFonts w:ascii="Times New Roman" w:hAnsi="Times New Roman"/>
        </w:rPr>
      </w:pPr>
      <w:r w:rsidRPr="007A2A87">
        <w:rPr>
          <w:rFonts w:ascii="Times New Roman" w:hAnsi="Times New Roman"/>
          <w:b/>
        </w:rPr>
        <w:t>Visto</w:t>
      </w:r>
      <w:r w:rsidRPr="007A2A87">
        <w:rPr>
          <w:rFonts w:ascii="Times New Roman" w:hAnsi="Times New Roman"/>
        </w:rPr>
        <w:t xml:space="preserve"> il bando di gara</w:t>
      </w:r>
      <w:r w:rsidR="00727CBD">
        <w:rPr>
          <w:rFonts w:ascii="Times New Roman" w:hAnsi="Times New Roman"/>
        </w:rPr>
        <w:t>,</w:t>
      </w:r>
      <w:r w:rsidRPr="007A2A87">
        <w:rPr>
          <w:rFonts w:ascii="Times New Roman" w:hAnsi="Times New Roman"/>
        </w:rPr>
        <w:t xml:space="preserve"> </w:t>
      </w:r>
      <w:r w:rsidR="00727CBD">
        <w:rPr>
          <w:rFonts w:ascii="Times New Roman" w:hAnsi="Times New Roman"/>
        </w:rPr>
        <w:t xml:space="preserve">con i relativi allegati, </w:t>
      </w:r>
      <w:r w:rsidR="00357689">
        <w:rPr>
          <w:rFonts w:ascii="Times New Roman" w:hAnsi="Times New Roman"/>
        </w:rPr>
        <w:t xml:space="preserve">che viene unito alla presente per formarne parte integrale e sostanziale, </w:t>
      </w:r>
      <w:r w:rsidRPr="007A2A87">
        <w:rPr>
          <w:rFonts w:ascii="Times New Roman" w:hAnsi="Times New Roman"/>
        </w:rPr>
        <w:t>predisposto dall’Ufficio competente</w:t>
      </w:r>
      <w:r w:rsidR="00357689">
        <w:rPr>
          <w:rFonts w:ascii="Times New Roman" w:hAnsi="Times New Roman"/>
        </w:rPr>
        <w:t>,</w:t>
      </w:r>
      <w:r w:rsidRPr="007A2A87">
        <w:rPr>
          <w:rFonts w:ascii="Times New Roman" w:hAnsi="Times New Roman"/>
        </w:rPr>
        <w:t xml:space="preserve"> conformemente a quanto previsto dalle norme in materia;</w:t>
      </w:r>
    </w:p>
    <w:p w:rsidR="00727CBD" w:rsidRDefault="00727CBD" w:rsidP="007A2A87">
      <w:pPr>
        <w:jc w:val="both"/>
        <w:rPr>
          <w:rFonts w:ascii="Times New Roman" w:hAnsi="Times New Roman"/>
        </w:rPr>
      </w:pPr>
    </w:p>
    <w:p w:rsidR="00727CBD" w:rsidRPr="00727CBD" w:rsidRDefault="00727CBD" w:rsidP="007A2A87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Dato atto </w:t>
      </w:r>
      <w:r>
        <w:rPr>
          <w:rFonts w:ascii="Times New Roman" w:hAnsi="Times New Roman"/>
        </w:rPr>
        <w:t xml:space="preserve">che la stima dei manufatti è di €. </w:t>
      </w:r>
      <w:r w:rsidR="0030504B">
        <w:rPr>
          <w:rFonts w:ascii="Times New Roman" w:hAnsi="Times New Roman"/>
        </w:rPr>
        <w:t>4.315.000,00;</w:t>
      </w:r>
    </w:p>
    <w:p w:rsidR="007A2A87" w:rsidRPr="007A2A87" w:rsidRDefault="007A2A87" w:rsidP="007A2A87">
      <w:pPr>
        <w:jc w:val="both"/>
        <w:rPr>
          <w:rFonts w:ascii="Times New Roman" w:hAnsi="Times New Roman"/>
        </w:rPr>
      </w:pPr>
    </w:p>
    <w:p w:rsidR="007A2A87" w:rsidRPr="00A1759C" w:rsidRDefault="007A2A87" w:rsidP="007A2A87">
      <w:pPr>
        <w:jc w:val="both"/>
        <w:rPr>
          <w:rFonts w:ascii="Times New Roman" w:hAnsi="Times New Roman"/>
        </w:rPr>
      </w:pPr>
      <w:r w:rsidRPr="007A2A87">
        <w:rPr>
          <w:rFonts w:ascii="Times New Roman" w:hAnsi="Times New Roman"/>
          <w:b/>
        </w:rPr>
        <w:lastRenderedPageBreak/>
        <w:t>Ritenuto</w:t>
      </w:r>
      <w:r w:rsidRPr="007A2A87">
        <w:rPr>
          <w:rFonts w:ascii="Times New Roman" w:hAnsi="Times New Roman"/>
        </w:rPr>
        <w:t xml:space="preserve"> individuare le forme di pubblicità mediante pubblicazione del bando di gara all’Albo Pretorio del C</w:t>
      </w:r>
      <w:r w:rsidRPr="00A1759C">
        <w:rPr>
          <w:rFonts w:ascii="Times New Roman" w:hAnsi="Times New Roman"/>
        </w:rPr>
        <w:t>omune</w:t>
      </w:r>
      <w:r w:rsidR="00357689" w:rsidRPr="00A1759C">
        <w:rPr>
          <w:rFonts w:ascii="Times New Roman" w:hAnsi="Times New Roman"/>
        </w:rPr>
        <w:t xml:space="preserve"> e sul sito internet del Comune di Castellaneta</w:t>
      </w:r>
      <w:r w:rsidRPr="00A1759C">
        <w:rPr>
          <w:rFonts w:ascii="Times New Roman" w:hAnsi="Times New Roman"/>
        </w:rPr>
        <w:t>;</w:t>
      </w:r>
    </w:p>
    <w:p w:rsidR="00357689" w:rsidRPr="00A1759C" w:rsidRDefault="00357689" w:rsidP="007A2A87">
      <w:pPr>
        <w:jc w:val="both"/>
        <w:rPr>
          <w:rFonts w:ascii="Times New Roman" w:hAnsi="Times New Roman"/>
        </w:rPr>
      </w:pPr>
    </w:p>
    <w:p w:rsidR="00357689" w:rsidRDefault="00A1759C" w:rsidP="00357689">
      <w:pPr>
        <w:rPr>
          <w:rFonts w:ascii="Times New Roman" w:hAnsi="Times New Roman"/>
        </w:rPr>
      </w:pPr>
      <w:r w:rsidRPr="00A1759C">
        <w:rPr>
          <w:rFonts w:ascii="Times New Roman" w:hAnsi="Times New Roman"/>
        </w:rPr>
        <w:t>Visto il Decreto Sindacale n° 165 del 31.12.2016 di conferimento incarico per la Responsabilità della VII^ Area – S.U.A.P. &amp; Marketing del Territorio.</w:t>
      </w:r>
    </w:p>
    <w:p w:rsidR="00A1759C" w:rsidRPr="00A1759C" w:rsidRDefault="00A1759C" w:rsidP="00357689">
      <w:pPr>
        <w:rPr>
          <w:rFonts w:ascii="Times New Roman" w:hAnsi="Times New Roman"/>
        </w:rPr>
      </w:pPr>
    </w:p>
    <w:p w:rsidR="00357689" w:rsidRDefault="00357689" w:rsidP="00357689">
      <w:pPr>
        <w:rPr>
          <w:rFonts w:ascii="Times New Roman" w:hAnsi="Times New Roman"/>
        </w:rPr>
      </w:pPr>
      <w:r w:rsidRPr="00357689">
        <w:rPr>
          <w:rFonts w:ascii="Times New Roman" w:hAnsi="Times New Roman"/>
          <w:b/>
        </w:rPr>
        <w:t xml:space="preserve">Visto </w:t>
      </w:r>
      <w:r>
        <w:rPr>
          <w:rFonts w:ascii="Times New Roman" w:hAnsi="Times New Roman"/>
        </w:rPr>
        <w:t xml:space="preserve">Il D. </w:t>
      </w:r>
      <w:proofErr w:type="spellStart"/>
      <w:r>
        <w:rPr>
          <w:rFonts w:ascii="Times New Roman" w:hAnsi="Times New Roman"/>
        </w:rPr>
        <w:t>Lgs</w:t>
      </w:r>
      <w:proofErr w:type="spellEnd"/>
      <w:r>
        <w:rPr>
          <w:rFonts w:ascii="Times New Roman" w:hAnsi="Times New Roman"/>
        </w:rPr>
        <w:t>. N. 267/2000,</w:t>
      </w:r>
    </w:p>
    <w:p w:rsidR="00335D06" w:rsidRDefault="00335D06" w:rsidP="00335D06">
      <w:pPr>
        <w:jc w:val="both"/>
        <w:rPr>
          <w:rFonts w:ascii="Times New Roman" w:hAnsi="Times New Roman"/>
        </w:rPr>
      </w:pPr>
    </w:p>
    <w:p w:rsidR="00335D06" w:rsidRDefault="00335D06" w:rsidP="00335D0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Visto </w:t>
      </w:r>
      <w:r w:rsidRPr="00335D06">
        <w:rPr>
          <w:rFonts w:ascii="Times New Roman" w:hAnsi="Times New Roman"/>
        </w:rPr>
        <w:t>i</w:t>
      </w:r>
      <w:r>
        <w:rPr>
          <w:rFonts w:ascii="Times New Roman" w:hAnsi="Times New Roman"/>
        </w:rPr>
        <w:t>l Regolamento di Contabilità dell’Ente;</w:t>
      </w:r>
    </w:p>
    <w:p w:rsidR="00335D06" w:rsidRPr="00357689" w:rsidRDefault="00335D06" w:rsidP="00357689">
      <w:pPr>
        <w:rPr>
          <w:rFonts w:ascii="Times New Roman" w:hAnsi="Times New Roman"/>
        </w:rPr>
      </w:pPr>
    </w:p>
    <w:p w:rsidR="00357689" w:rsidRPr="007A2A87" w:rsidRDefault="00357689" w:rsidP="007A2A87">
      <w:pPr>
        <w:jc w:val="both"/>
        <w:rPr>
          <w:rFonts w:ascii="Times New Roman" w:hAnsi="Times New Roman"/>
        </w:rPr>
      </w:pPr>
    </w:p>
    <w:p w:rsidR="007A2A87" w:rsidRDefault="007A2A87" w:rsidP="007A2A87">
      <w:pPr>
        <w:jc w:val="center"/>
        <w:rPr>
          <w:rFonts w:ascii="Times New Roman" w:hAnsi="Times New Roman"/>
          <w:b/>
        </w:rPr>
      </w:pPr>
      <w:r w:rsidRPr="007A2A87">
        <w:rPr>
          <w:rFonts w:ascii="Times New Roman" w:hAnsi="Times New Roman"/>
          <w:b/>
        </w:rPr>
        <w:t>D E T E R M I N A</w:t>
      </w:r>
    </w:p>
    <w:p w:rsidR="00322B3E" w:rsidRPr="007A2A87" w:rsidRDefault="00322B3E" w:rsidP="007A2A87">
      <w:pPr>
        <w:jc w:val="center"/>
        <w:rPr>
          <w:rFonts w:ascii="Times New Roman" w:hAnsi="Times New Roman"/>
          <w:b/>
        </w:rPr>
      </w:pPr>
    </w:p>
    <w:p w:rsidR="000145DD" w:rsidRDefault="007A2A87" w:rsidP="000145DD">
      <w:pPr>
        <w:pStyle w:val="Paragrafoelenco"/>
        <w:spacing w:after="120"/>
        <w:ind w:left="0"/>
        <w:contextualSpacing/>
        <w:jc w:val="both"/>
        <w:rPr>
          <w:rFonts w:ascii="Times New Roman" w:hAnsi="Times New Roman"/>
        </w:rPr>
      </w:pPr>
      <w:r w:rsidRPr="007A2A87">
        <w:rPr>
          <w:rFonts w:ascii="Times New Roman" w:hAnsi="Times New Roman"/>
        </w:rPr>
        <w:t xml:space="preserve">1) Di </w:t>
      </w:r>
      <w:r w:rsidR="000145DD">
        <w:rPr>
          <w:rFonts w:ascii="Times New Roman" w:hAnsi="Times New Roman"/>
        </w:rPr>
        <w:t xml:space="preserve">indire asta pubblica </w:t>
      </w:r>
      <w:r w:rsidRPr="007A2A87">
        <w:rPr>
          <w:rFonts w:ascii="Times New Roman" w:hAnsi="Times New Roman"/>
        </w:rPr>
        <w:t xml:space="preserve">per l’alienazione </w:t>
      </w:r>
      <w:r w:rsidR="000145DD">
        <w:rPr>
          <w:rFonts w:ascii="Times New Roman" w:hAnsi="Times New Roman"/>
        </w:rPr>
        <w:t>delle seguenti unità immobiliari:</w:t>
      </w:r>
    </w:p>
    <w:p w:rsidR="000145DD" w:rsidRDefault="000145DD" w:rsidP="000145DD">
      <w:pPr>
        <w:pStyle w:val="Paragrafoelenco"/>
        <w:numPr>
          <w:ilvl w:val="0"/>
          <w:numId w:val="49"/>
        </w:numPr>
        <w:spacing w:after="200" w:line="276" w:lineRule="auto"/>
        <w:contextualSpacing/>
        <w:jc w:val="both"/>
        <w:rPr>
          <w:rFonts w:ascii="Times New Roman" w:hAnsi="Times New Roman"/>
        </w:rPr>
      </w:pPr>
      <w:r w:rsidRPr="003F6036">
        <w:rPr>
          <w:rFonts w:ascii="Times New Roman" w:hAnsi="Times New Roman"/>
          <w:b/>
        </w:rPr>
        <w:t>LIDO “VALENTINO</w:t>
      </w:r>
      <w:r w:rsidRPr="003F6036">
        <w:rPr>
          <w:rFonts w:ascii="Times New Roman" w:hAnsi="Times New Roman"/>
        </w:rPr>
        <w:t>” sit</w:t>
      </w:r>
      <w:r>
        <w:rPr>
          <w:rFonts w:ascii="Times New Roman" w:hAnsi="Times New Roman"/>
        </w:rPr>
        <w:t>o</w:t>
      </w:r>
      <w:r w:rsidRPr="003F6036">
        <w:rPr>
          <w:rFonts w:ascii="Times New Roman" w:hAnsi="Times New Roman"/>
        </w:rPr>
        <w:t xml:space="preserve"> in Castellaneta Marina al Lung</w:t>
      </w:r>
      <w:r>
        <w:rPr>
          <w:rFonts w:ascii="Times New Roman" w:hAnsi="Times New Roman"/>
        </w:rPr>
        <w:t>omare Eroi del Mare, individuato</w:t>
      </w:r>
      <w:r w:rsidRPr="003F6036">
        <w:rPr>
          <w:rFonts w:ascii="Times New Roman" w:hAnsi="Times New Roman"/>
        </w:rPr>
        <w:t xml:space="preserve"> in catasto alla particella n. </w:t>
      </w:r>
      <w:r>
        <w:rPr>
          <w:rFonts w:ascii="Times New Roman" w:hAnsi="Times New Roman"/>
        </w:rPr>
        <w:t xml:space="preserve">124, </w:t>
      </w:r>
      <w:r w:rsidRPr="003F6036">
        <w:rPr>
          <w:rFonts w:ascii="Times New Roman" w:hAnsi="Times New Roman"/>
        </w:rPr>
        <w:t xml:space="preserve"> foglio n. </w:t>
      </w:r>
      <w:r>
        <w:rPr>
          <w:rFonts w:ascii="Times New Roman" w:hAnsi="Times New Roman"/>
        </w:rPr>
        <w:t>129</w:t>
      </w:r>
      <w:r w:rsidRPr="003F6036">
        <w:rPr>
          <w:rFonts w:ascii="Times New Roman" w:hAnsi="Times New Roman"/>
        </w:rPr>
        <w:t xml:space="preserve"> del N.C.E.U. del Comune di Castellaneta </w:t>
      </w:r>
      <w:r>
        <w:rPr>
          <w:rFonts w:ascii="Times New Roman" w:hAnsi="Times New Roman"/>
        </w:rPr>
        <w:t>contraddistinto dall’identificativo n° 1 dell’allegato elenco  di cui alla delibera n° 16 del 03.03.2016;</w:t>
      </w:r>
    </w:p>
    <w:p w:rsidR="000145DD" w:rsidRPr="003F6036" w:rsidRDefault="000145DD" w:rsidP="000145DD">
      <w:pPr>
        <w:pStyle w:val="Paragrafoelenco"/>
        <w:numPr>
          <w:ilvl w:val="0"/>
          <w:numId w:val="49"/>
        </w:numPr>
        <w:spacing w:after="200" w:line="276" w:lineRule="auto"/>
        <w:contextualSpacing/>
        <w:jc w:val="both"/>
        <w:rPr>
          <w:rFonts w:ascii="Times New Roman" w:hAnsi="Times New Roman"/>
          <w:b/>
        </w:rPr>
      </w:pPr>
      <w:r w:rsidRPr="003F6036">
        <w:rPr>
          <w:rFonts w:ascii="Times New Roman" w:hAnsi="Times New Roman"/>
          <w:b/>
        </w:rPr>
        <w:t>LIDO “PANDA”</w:t>
      </w:r>
      <w:r>
        <w:rPr>
          <w:rFonts w:ascii="Times New Roman" w:hAnsi="Times New Roman"/>
          <w:b/>
        </w:rPr>
        <w:t xml:space="preserve"> </w:t>
      </w:r>
      <w:r w:rsidRPr="003F6036">
        <w:rPr>
          <w:rFonts w:ascii="Times New Roman" w:hAnsi="Times New Roman"/>
        </w:rPr>
        <w:t>sit</w:t>
      </w:r>
      <w:r>
        <w:rPr>
          <w:rFonts w:ascii="Times New Roman" w:hAnsi="Times New Roman"/>
        </w:rPr>
        <w:t>o</w:t>
      </w:r>
      <w:r w:rsidRPr="003F6036">
        <w:rPr>
          <w:rFonts w:ascii="Times New Roman" w:hAnsi="Times New Roman"/>
        </w:rPr>
        <w:t xml:space="preserve"> in Castellaneta Marina al Lung</w:t>
      </w:r>
      <w:r>
        <w:rPr>
          <w:rFonts w:ascii="Times New Roman" w:hAnsi="Times New Roman"/>
        </w:rPr>
        <w:t>omare Eroi del Mare, individuato</w:t>
      </w:r>
      <w:r w:rsidRPr="003F6036">
        <w:rPr>
          <w:rFonts w:ascii="Times New Roman" w:hAnsi="Times New Roman"/>
        </w:rPr>
        <w:t xml:space="preserve"> in catasto alla particella n. </w:t>
      </w:r>
      <w:r>
        <w:rPr>
          <w:rFonts w:ascii="Times New Roman" w:hAnsi="Times New Roman"/>
        </w:rPr>
        <w:t xml:space="preserve">124, </w:t>
      </w:r>
      <w:r w:rsidRPr="003F6036">
        <w:rPr>
          <w:rFonts w:ascii="Times New Roman" w:hAnsi="Times New Roman"/>
        </w:rPr>
        <w:t xml:space="preserve"> foglio n. </w:t>
      </w:r>
      <w:r>
        <w:rPr>
          <w:rFonts w:ascii="Times New Roman" w:hAnsi="Times New Roman"/>
        </w:rPr>
        <w:t xml:space="preserve">135, 136,141,142,151,152,153,194,195,196,197,201,203,204,205,206 </w:t>
      </w:r>
      <w:r w:rsidRPr="003F6036">
        <w:rPr>
          <w:rFonts w:ascii="Times New Roman" w:hAnsi="Times New Roman"/>
        </w:rPr>
        <w:t xml:space="preserve">del N.C.E.U. del Comune di Castellaneta </w:t>
      </w:r>
      <w:r>
        <w:rPr>
          <w:rFonts w:ascii="Times New Roman" w:hAnsi="Times New Roman"/>
        </w:rPr>
        <w:t>contraddistinto dall’identificativo n° 2 dell’allegato elenco  di cui alla delibera n° 16 del 03.03.2016;</w:t>
      </w:r>
    </w:p>
    <w:p w:rsidR="000145DD" w:rsidRDefault="007A2A87" w:rsidP="007A2A87">
      <w:pPr>
        <w:jc w:val="both"/>
        <w:rPr>
          <w:rFonts w:ascii="Times New Roman" w:hAnsi="Times New Roman"/>
        </w:rPr>
      </w:pPr>
      <w:r w:rsidRPr="007A2A87">
        <w:rPr>
          <w:rFonts w:ascii="Times New Roman" w:hAnsi="Times New Roman"/>
        </w:rPr>
        <w:t xml:space="preserve">2) </w:t>
      </w:r>
      <w:r w:rsidR="000145DD">
        <w:rPr>
          <w:rFonts w:ascii="Times New Roman" w:hAnsi="Times New Roman"/>
        </w:rPr>
        <w:t xml:space="preserve">Di </w:t>
      </w:r>
      <w:r w:rsidRPr="007A2A87">
        <w:rPr>
          <w:rFonts w:ascii="Times New Roman" w:hAnsi="Times New Roman"/>
        </w:rPr>
        <w:t xml:space="preserve">Approvare il bando di gara </w:t>
      </w:r>
      <w:r w:rsidR="000145DD">
        <w:rPr>
          <w:rFonts w:ascii="Times New Roman" w:hAnsi="Times New Roman"/>
        </w:rPr>
        <w:t>che, allegato alla presente, ne forma parte integrante e sostanziale;</w:t>
      </w:r>
    </w:p>
    <w:p w:rsidR="000145DD" w:rsidRDefault="000145DD" w:rsidP="007A2A87">
      <w:pPr>
        <w:jc w:val="both"/>
        <w:rPr>
          <w:rFonts w:ascii="Times New Roman" w:hAnsi="Times New Roman"/>
        </w:rPr>
      </w:pPr>
    </w:p>
    <w:p w:rsidR="000145DD" w:rsidRDefault="007A2A87" w:rsidP="007A2A87">
      <w:pPr>
        <w:jc w:val="both"/>
        <w:rPr>
          <w:rFonts w:ascii="Times New Roman" w:hAnsi="Times New Roman"/>
        </w:rPr>
      </w:pPr>
      <w:r w:rsidRPr="007A2A87">
        <w:rPr>
          <w:rFonts w:ascii="Times New Roman" w:hAnsi="Times New Roman"/>
        </w:rPr>
        <w:t xml:space="preserve">3) </w:t>
      </w:r>
      <w:r w:rsidR="000145DD">
        <w:rPr>
          <w:rFonts w:ascii="Times New Roman" w:hAnsi="Times New Roman"/>
        </w:rPr>
        <w:t>Di approvare l’Avviso di asta pubblica che, allegato alla presente, ne forma parte integrante e sostanziale;</w:t>
      </w:r>
    </w:p>
    <w:p w:rsidR="000145DD" w:rsidRDefault="000145DD" w:rsidP="007A2A87">
      <w:pPr>
        <w:jc w:val="both"/>
        <w:rPr>
          <w:rFonts w:ascii="Times New Roman" w:hAnsi="Times New Roman"/>
        </w:rPr>
      </w:pPr>
    </w:p>
    <w:p w:rsidR="007A2A87" w:rsidRDefault="000145DD" w:rsidP="007A2A8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Di s</w:t>
      </w:r>
      <w:r w:rsidR="007A2A87" w:rsidRPr="007A2A87">
        <w:rPr>
          <w:rFonts w:ascii="Times New Roman" w:hAnsi="Times New Roman"/>
        </w:rPr>
        <w:t xml:space="preserve">tabilire che le offerte dovranno pervenire entro le ore </w:t>
      </w:r>
      <w:r w:rsidR="00B21BA3">
        <w:rPr>
          <w:rFonts w:ascii="Times New Roman" w:hAnsi="Times New Roman"/>
        </w:rPr>
        <w:t>12</w:t>
      </w:r>
      <w:r w:rsidR="0030504B">
        <w:rPr>
          <w:rFonts w:ascii="Times New Roman" w:hAnsi="Times New Roman"/>
        </w:rPr>
        <w:t>,</w:t>
      </w:r>
      <w:r w:rsidR="00B21BA3">
        <w:rPr>
          <w:rFonts w:ascii="Times New Roman" w:hAnsi="Times New Roman"/>
        </w:rPr>
        <w:t>0</w:t>
      </w:r>
      <w:r w:rsidR="0030504B">
        <w:rPr>
          <w:rFonts w:ascii="Times New Roman" w:hAnsi="Times New Roman"/>
        </w:rPr>
        <w:t>0</w:t>
      </w:r>
      <w:r w:rsidR="007A2A87" w:rsidRPr="007A2A87">
        <w:rPr>
          <w:rFonts w:ascii="Times New Roman" w:hAnsi="Times New Roman"/>
        </w:rPr>
        <w:t xml:space="preserve"> del giorno </w:t>
      </w:r>
      <w:r w:rsidR="0030504B">
        <w:rPr>
          <w:rFonts w:ascii="Times New Roman" w:hAnsi="Times New Roman"/>
        </w:rPr>
        <w:t>23 Maggio 2016</w:t>
      </w:r>
      <w:r w:rsidR="007A2A87" w:rsidRPr="007A2A87">
        <w:rPr>
          <w:rFonts w:ascii="Times New Roman" w:hAnsi="Times New Roman"/>
        </w:rPr>
        <w:t xml:space="preserve">; </w:t>
      </w:r>
    </w:p>
    <w:p w:rsidR="000145DD" w:rsidRPr="007A2A87" w:rsidRDefault="000145DD" w:rsidP="007A2A87">
      <w:pPr>
        <w:jc w:val="both"/>
        <w:rPr>
          <w:rFonts w:ascii="Times New Roman" w:hAnsi="Times New Roman"/>
        </w:rPr>
      </w:pPr>
    </w:p>
    <w:p w:rsidR="000145DD" w:rsidRDefault="000145DD" w:rsidP="007A2A8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7A2A87" w:rsidRPr="007A2A87"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Di precisare che il prezzo a base d’asta è di €. </w:t>
      </w:r>
      <w:r w:rsidR="0030504B">
        <w:rPr>
          <w:rFonts w:ascii="Times New Roman" w:hAnsi="Times New Roman"/>
        </w:rPr>
        <w:t>4.315.000,00</w:t>
      </w:r>
      <w:r>
        <w:rPr>
          <w:rFonts w:ascii="Times New Roman" w:hAnsi="Times New Roman"/>
        </w:rPr>
        <w:t>e che l’aggiudicazione non potrà essere inferiore o pari a tale somma;</w:t>
      </w:r>
    </w:p>
    <w:p w:rsidR="000145DD" w:rsidRDefault="000145DD" w:rsidP="007A2A87">
      <w:pPr>
        <w:jc w:val="both"/>
        <w:rPr>
          <w:rFonts w:ascii="Times New Roman" w:hAnsi="Times New Roman"/>
        </w:rPr>
      </w:pPr>
    </w:p>
    <w:p w:rsidR="007A2A87" w:rsidRDefault="000145DD" w:rsidP="007A2A8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6) </w:t>
      </w:r>
      <w:r w:rsidR="007A2A87" w:rsidRPr="007A2A87">
        <w:rPr>
          <w:rFonts w:ascii="Times New Roman" w:hAnsi="Times New Roman"/>
        </w:rPr>
        <w:t>Di disporre la pubblicazione della presente determinazione all’Albo pretorio dell’Ente</w:t>
      </w:r>
      <w:r w:rsidR="00357689">
        <w:rPr>
          <w:rFonts w:ascii="Times New Roman" w:hAnsi="Times New Roman"/>
        </w:rPr>
        <w:t xml:space="preserve"> e sul sito internet del Comune di Castellaneta</w:t>
      </w:r>
      <w:r>
        <w:rPr>
          <w:rFonts w:ascii="Times New Roman" w:hAnsi="Times New Roman"/>
        </w:rPr>
        <w:t>;</w:t>
      </w:r>
    </w:p>
    <w:p w:rsidR="000145DD" w:rsidRDefault="000145DD" w:rsidP="007A2A87">
      <w:pPr>
        <w:jc w:val="both"/>
        <w:rPr>
          <w:rFonts w:ascii="Times New Roman" w:hAnsi="Times New Roman"/>
        </w:rPr>
      </w:pPr>
    </w:p>
    <w:p w:rsidR="000145DD" w:rsidRPr="00FB71BE" w:rsidRDefault="000145DD" w:rsidP="007A2A8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7) Di pubblicare altresì l’Avviso di Asta pubblica nei modi di legge, con avviso sulla Gazzetta Ufficiale, sul B.U.R.P., su un quotidiano nazio</w:t>
      </w:r>
      <w:r w:rsidRPr="00FB71BE">
        <w:rPr>
          <w:rFonts w:ascii="Times New Roman" w:hAnsi="Times New Roman"/>
        </w:rPr>
        <w:t xml:space="preserve">nale, sul sito web e all’Albo pretorio del Comune di Castellaneta, all’Albo pretorio dei Comuni limitrofi </w:t>
      </w:r>
      <w:r w:rsidRPr="006739D6">
        <w:rPr>
          <w:rFonts w:ascii="Times New Roman" w:hAnsi="Times New Roman"/>
        </w:rPr>
        <w:t>e sui manifesti esposti sul territorio comunale</w:t>
      </w:r>
      <w:r w:rsidRPr="00FB71BE">
        <w:rPr>
          <w:rFonts w:ascii="Times New Roman" w:hAnsi="Times New Roman"/>
        </w:rPr>
        <w:t>, al fine di garantire la pubblicità dell’</w:t>
      </w:r>
      <w:r w:rsidR="00FB71BE" w:rsidRPr="00FB71BE">
        <w:rPr>
          <w:rFonts w:ascii="Times New Roman" w:hAnsi="Times New Roman"/>
        </w:rPr>
        <w:t>asta pubblica;</w:t>
      </w:r>
    </w:p>
    <w:p w:rsidR="00FB71BE" w:rsidRPr="00FB71BE" w:rsidRDefault="00FB71BE" w:rsidP="007A2A87">
      <w:pPr>
        <w:jc w:val="both"/>
        <w:rPr>
          <w:rFonts w:ascii="Times New Roman" w:hAnsi="Times New Roman"/>
        </w:rPr>
      </w:pPr>
    </w:p>
    <w:p w:rsidR="00FB71BE" w:rsidRPr="00FB71BE" w:rsidRDefault="00FB71BE" w:rsidP="00FB71BE">
      <w:pPr>
        <w:pStyle w:val="Paragrafoelenco"/>
        <w:ind w:left="0"/>
        <w:contextualSpacing/>
        <w:jc w:val="both"/>
        <w:rPr>
          <w:rFonts w:ascii="Times New Roman" w:hAnsi="Times New Roman"/>
        </w:rPr>
      </w:pPr>
      <w:r w:rsidRPr="00FB71BE">
        <w:rPr>
          <w:rFonts w:ascii="Times New Roman" w:hAnsi="Times New Roman"/>
        </w:rPr>
        <w:t>8) Di conferire  incarico alla società</w:t>
      </w:r>
      <w:r w:rsidRPr="00FB71BE">
        <w:rPr>
          <w:rFonts w:ascii="Times New Roman" w:hAnsi="Times New Roman"/>
          <w:color w:val="FF0000"/>
        </w:rPr>
        <w:t xml:space="preserve"> </w:t>
      </w:r>
      <w:r w:rsidR="00586FB5" w:rsidRPr="00570275">
        <w:rPr>
          <w:rFonts w:ascii="Times New Roman" w:hAnsi="Times New Roman"/>
        </w:rPr>
        <w:t xml:space="preserve"> </w:t>
      </w:r>
      <w:proofErr w:type="spellStart"/>
      <w:r w:rsidR="00586FB5" w:rsidRPr="00570275">
        <w:rPr>
          <w:rFonts w:ascii="Times New Roman" w:hAnsi="Times New Roman"/>
        </w:rPr>
        <w:t>mediagraphic</w:t>
      </w:r>
      <w:proofErr w:type="spellEnd"/>
      <w:r w:rsidR="00586FB5" w:rsidRPr="00570275">
        <w:rPr>
          <w:rFonts w:ascii="Times New Roman" w:hAnsi="Times New Roman"/>
        </w:rPr>
        <w:t xml:space="preserve"> </w:t>
      </w:r>
      <w:proofErr w:type="spellStart"/>
      <w:r w:rsidR="00586FB5" w:rsidRPr="00570275">
        <w:rPr>
          <w:rFonts w:ascii="Times New Roman" w:hAnsi="Times New Roman"/>
        </w:rPr>
        <w:t>srl</w:t>
      </w:r>
      <w:proofErr w:type="spellEnd"/>
      <w:r w:rsidR="00586FB5" w:rsidRPr="00570275">
        <w:rPr>
          <w:rFonts w:ascii="Times New Roman" w:hAnsi="Times New Roman"/>
        </w:rPr>
        <w:t xml:space="preserve"> di Barletta</w:t>
      </w:r>
      <w:r w:rsidRPr="00FB71BE">
        <w:rPr>
          <w:rFonts w:ascii="Times New Roman" w:hAnsi="Times New Roman"/>
          <w:color w:val="FF0000"/>
        </w:rPr>
        <w:t xml:space="preserve"> </w:t>
      </w:r>
      <w:r w:rsidRPr="00FB71BE">
        <w:rPr>
          <w:rFonts w:ascii="Times New Roman" w:hAnsi="Times New Roman"/>
        </w:rPr>
        <w:t>per le procedure di pubblicazione</w:t>
      </w:r>
      <w:r w:rsidR="00C807BE">
        <w:rPr>
          <w:rFonts w:ascii="Times New Roman" w:hAnsi="Times New Roman"/>
        </w:rPr>
        <w:t xml:space="preserve"> </w:t>
      </w:r>
      <w:r w:rsidRPr="00FB71BE">
        <w:rPr>
          <w:rFonts w:ascii="Times New Roman" w:hAnsi="Times New Roman"/>
        </w:rPr>
        <w:t xml:space="preserve"> </w:t>
      </w:r>
      <w:r w:rsidR="009E608A">
        <w:rPr>
          <w:rFonts w:ascii="Times New Roman" w:hAnsi="Times New Roman"/>
        </w:rPr>
        <w:t xml:space="preserve">e alla Tipografia “ Policarpo” per i manifesti il cui impegno di spesa è stato assunto con Determina n° 31 del 18.04.2016 </w:t>
      </w:r>
      <w:r w:rsidR="009E608A" w:rsidRPr="00570275">
        <w:rPr>
          <w:rFonts w:ascii="Times New Roman" w:hAnsi="Times New Roman"/>
        </w:rPr>
        <w:t xml:space="preserve">sul capitolo </w:t>
      </w:r>
      <w:r w:rsidR="009E608A">
        <w:rPr>
          <w:rFonts w:ascii="Times New Roman" w:hAnsi="Times New Roman"/>
        </w:rPr>
        <w:t>11020</w:t>
      </w:r>
      <w:r w:rsidR="009E608A" w:rsidRPr="00570275">
        <w:rPr>
          <w:rFonts w:ascii="Times New Roman" w:hAnsi="Times New Roman"/>
        </w:rPr>
        <w:t xml:space="preserve"> del bilancio 2016</w:t>
      </w:r>
      <w:r w:rsidR="009E608A">
        <w:rPr>
          <w:rFonts w:ascii="Times New Roman" w:hAnsi="Times New Roman"/>
        </w:rPr>
        <w:t>.</w:t>
      </w:r>
      <w:r w:rsidRPr="00FB71BE">
        <w:rPr>
          <w:rFonts w:ascii="Times New Roman" w:hAnsi="Times New Roman"/>
        </w:rPr>
        <w:t xml:space="preserve">     </w:t>
      </w:r>
    </w:p>
    <w:p w:rsidR="00FB71BE" w:rsidRPr="007A2A87" w:rsidRDefault="00FB71BE" w:rsidP="007A2A87">
      <w:pPr>
        <w:jc w:val="both"/>
        <w:rPr>
          <w:rFonts w:ascii="Times New Roman" w:hAnsi="Times New Roman"/>
        </w:rPr>
      </w:pPr>
    </w:p>
    <w:p w:rsidR="005615F3" w:rsidRDefault="005615F3" w:rsidP="007A2A87">
      <w:pPr>
        <w:spacing w:line="340" w:lineRule="exact"/>
        <w:ind w:firstLine="426"/>
      </w:pPr>
    </w:p>
    <w:p w:rsidR="00443D1B" w:rsidRDefault="00443D1B" w:rsidP="007A2A87">
      <w:pPr>
        <w:spacing w:line="340" w:lineRule="exact"/>
        <w:ind w:firstLine="426"/>
      </w:pPr>
    </w:p>
    <w:p w:rsidR="00443D1B" w:rsidRDefault="00443D1B" w:rsidP="007A2A87">
      <w:pPr>
        <w:spacing w:line="340" w:lineRule="exact"/>
        <w:ind w:firstLine="426"/>
      </w:pPr>
    </w:p>
    <w:p w:rsidR="00443D1B" w:rsidRDefault="00443D1B" w:rsidP="007A2A87">
      <w:pPr>
        <w:spacing w:line="340" w:lineRule="exact"/>
        <w:ind w:firstLine="426"/>
      </w:pPr>
    </w:p>
    <w:p w:rsidR="00443D1B" w:rsidRDefault="00443D1B" w:rsidP="00443D1B">
      <w:pPr>
        <w:pStyle w:val="Rientrocorpodeltesto"/>
        <w:ind w:firstLine="0"/>
      </w:pPr>
      <w:r>
        <w:lastRenderedPageBreak/>
        <w:t>IL RESPONSABILE DEL SERVIZIO</w:t>
      </w:r>
      <w:r>
        <w:tab/>
      </w:r>
      <w:r>
        <w:tab/>
      </w:r>
      <w:r>
        <w:tab/>
        <w:t xml:space="preserve">            L’Istruttore del Provvedimento</w:t>
      </w:r>
    </w:p>
    <w:p w:rsidR="00443D1B" w:rsidRDefault="00DB0CD6" w:rsidP="00443D1B">
      <w:r>
        <w:pict>
          <v:oval id="_x0000_s1030" style="position:absolute;margin-left:3in;margin-top:-13.8pt;width:45pt;height:45pt;z-index:-251656192" o:allowincell="f"/>
        </w:pict>
      </w:r>
      <w:r w:rsidR="00443D1B">
        <w:t xml:space="preserve">           </w:t>
      </w:r>
      <w:r>
        <w:t xml:space="preserve">  </w:t>
      </w:r>
      <w:bookmarkStart w:id="0" w:name="_GoBack"/>
      <w:bookmarkEnd w:id="0"/>
      <w:r>
        <w:t>F.to</w:t>
      </w:r>
      <w:r w:rsidR="00443D1B">
        <w:t xml:space="preserve"> Arch. Pasquale </w:t>
      </w:r>
      <w:proofErr w:type="spellStart"/>
      <w:r w:rsidR="00443D1B">
        <w:t>Dalò</w:t>
      </w:r>
      <w:proofErr w:type="spellEnd"/>
      <w:r w:rsidR="00443D1B">
        <w:t xml:space="preserve">                                                                                       </w:t>
      </w:r>
    </w:p>
    <w:p w:rsidR="00443D1B" w:rsidRDefault="00443D1B" w:rsidP="00443D1B">
      <w:pPr>
        <w:pStyle w:val="Titolo1"/>
        <w:jc w:val="both"/>
        <w:rPr>
          <w:b w:val="0"/>
        </w:rPr>
      </w:pPr>
      <w:r>
        <w:rPr>
          <w:b w:val="0"/>
        </w:rPr>
        <w:t xml:space="preserve">              </w:t>
      </w:r>
    </w:p>
    <w:p w:rsidR="00443D1B" w:rsidRDefault="00443D1B" w:rsidP="00443D1B">
      <w:pPr>
        <w:pStyle w:val="Titolo1"/>
        <w:spacing w:line="480" w:lineRule="auto"/>
        <w:rPr>
          <w:b w:val="0"/>
          <w:i/>
          <w:sz w:val="20"/>
        </w:rPr>
      </w:pPr>
    </w:p>
    <w:p w:rsidR="00443D1B" w:rsidRDefault="00443D1B" w:rsidP="00443D1B">
      <w:pPr>
        <w:pStyle w:val="Titolo1"/>
        <w:spacing w:line="480" w:lineRule="auto"/>
        <w:rPr>
          <w:b w:val="0"/>
          <w:i/>
          <w:sz w:val="20"/>
        </w:rPr>
      </w:pPr>
    </w:p>
    <w:p w:rsidR="00443D1B" w:rsidRDefault="00443D1B" w:rsidP="00443D1B">
      <w:pPr>
        <w:pStyle w:val="Titolo1"/>
        <w:spacing w:line="480" w:lineRule="auto"/>
        <w:rPr>
          <w:b w:val="0"/>
          <w:i/>
          <w:sz w:val="20"/>
          <w:u w:val="single"/>
        </w:rPr>
      </w:pPr>
      <w:r>
        <w:rPr>
          <w:b w:val="0"/>
          <w:i/>
          <w:sz w:val="20"/>
        </w:rPr>
        <w:t xml:space="preserve">( nel caso di provvedimenti di assunzione di impegni di spesa) </w:t>
      </w:r>
    </w:p>
    <w:p w:rsidR="00443D1B" w:rsidRDefault="00443D1B" w:rsidP="00443D1B">
      <w:pPr>
        <w:pStyle w:val="Titolo1"/>
        <w:spacing w:line="480" w:lineRule="auto"/>
      </w:pPr>
      <w:r>
        <w:t>Visto di regolarità contabile attestante la copertura finanziaria</w:t>
      </w:r>
    </w:p>
    <w:p w:rsidR="00443D1B" w:rsidRDefault="00443D1B" w:rsidP="00443D1B">
      <w:pPr>
        <w:spacing w:line="480" w:lineRule="auto"/>
      </w:pPr>
      <w:r>
        <w:t xml:space="preserve">ai sensi dell’art. 151, 4° comma, T.U. di cui al </w:t>
      </w:r>
      <w:proofErr w:type="spellStart"/>
      <w:r>
        <w:t>D.Lgs</w:t>
      </w:r>
      <w:proofErr w:type="spellEnd"/>
      <w:r>
        <w:t xml:space="preserve"> 267 del 18 agosto 2000.</w:t>
      </w:r>
    </w:p>
    <w:p w:rsidR="00443D1B" w:rsidRDefault="00443D1B" w:rsidP="00443D1B">
      <w:pPr>
        <w:jc w:val="right"/>
        <w:rPr>
          <w:i/>
        </w:rPr>
      </w:pPr>
      <w:r>
        <w:t xml:space="preserve">Lì </w:t>
      </w:r>
      <w:r w:rsidR="00DB0CD6">
        <w:t>19/04/2016</w:t>
      </w:r>
      <w:r>
        <w:t xml:space="preserve">                                                               </w:t>
      </w:r>
      <w:r>
        <w:rPr>
          <w:i/>
        </w:rPr>
        <w:t>Il Responsabile</w:t>
      </w:r>
      <w:r>
        <w:t xml:space="preserve"> </w:t>
      </w:r>
      <w:r>
        <w:rPr>
          <w:i/>
        </w:rPr>
        <w:t xml:space="preserve"> del Servizio Finanziario </w:t>
      </w:r>
    </w:p>
    <w:p w:rsidR="00443D1B" w:rsidRDefault="00443D1B" w:rsidP="00443D1B">
      <w:pPr>
        <w:ind w:left="4248" w:firstLine="708"/>
        <w:jc w:val="center"/>
        <w:rPr>
          <w:i/>
        </w:rPr>
      </w:pPr>
    </w:p>
    <w:p w:rsidR="00443D1B" w:rsidRDefault="00443D1B" w:rsidP="00443D1B">
      <w:pPr>
        <w:ind w:left="4248" w:firstLine="708"/>
        <w:jc w:val="center"/>
        <w:rPr>
          <w:i/>
        </w:rPr>
      </w:pPr>
      <w:r>
        <w:rPr>
          <w:i/>
        </w:rPr>
        <w:t xml:space="preserve">                   </w:t>
      </w:r>
      <w:r w:rsidR="00DB0CD6">
        <w:rPr>
          <w:i/>
        </w:rPr>
        <w:t xml:space="preserve">F.to </w:t>
      </w:r>
      <w:r>
        <w:rPr>
          <w:i/>
        </w:rPr>
        <w:t xml:space="preserve">Dott.ssa Francesca </w:t>
      </w:r>
      <w:proofErr w:type="spellStart"/>
      <w:r>
        <w:rPr>
          <w:i/>
        </w:rPr>
        <w:t>Capriulo</w:t>
      </w:r>
      <w:proofErr w:type="spellEnd"/>
    </w:p>
    <w:p w:rsidR="00443D1B" w:rsidRDefault="00443D1B" w:rsidP="00443D1B">
      <w:pPr>
        <w:spacing w:line="480" w:lineRule="auto"/>
        <w:jc w:val="center"/>
        <w:rPr>
          <w:i/>
        </w:rPr>
      </w:pPr>
    </w:p>
    <w:p w:rsidR="00443D1B" w:rsidRDefault="00443D1B" w:rsidP="00443D1B">
      <w:pPr>
        <w:spacing w:line="480" w:lineRule="auto"/>
        <w:jc w:val="both"/>
      </w:pPr>
    </w:p>
    <w:p w:rsidR="00443D1B" w:rsidRDefault="00443D1B" w:rsidP="00443D1B">
      <w:pPr>
        <w:spacing w:line="480" w:lineRule="auto"/>
        <w:jc w:val="both"/>
      </w:pPr>
    </w:p>
    <w:p w:rsidR="00443D1B" w:rsidRDefault="00443D1B" w:rsidP="00443D1B">
      <w:pPr>
        <w:spacing w:line="480" w:lineRule="auto"/>
        <w:jc w:val="both"/>
      </w:pPr>
    </w:p>
    <w:p w:rsidR="00443D1B" w:rsidRDefault="00443D1B" w:rsidP="00443D1B">
      <w:pPr>
        <w:spacing w:line="480" w:lineRule="auto"/>
        <w:jc w:val="both"/>
      </w:pPr>
    </w:p>
    <w:p w:rsidR="00443D1B" w:rsidRDefault="00443D1B" w:rsidP="00443D1B">
      <w:pPr>
        <w:spacing w:line="480" w:lineRule="auto"/>
        <w:jc w:val="both"/>
      </w:pPr>
      <w:r>
        <w:t>______________________________________________________________________________</w:t>
      </w:r>
    </w:p>
    <w:p w:rsidR="00443D1B" w:rsidRDefault="00443D1B" w:rsidP="00443D1B">
      <w:pPr>
        <w:spacing w:line="48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VERIFICA AI SENSI DEL </w:t>
      </w:r>
      <w:proofErr w:type="spellStart"/>
      <w:r>
        <w:rPr>
          <w:b/>
          <w:sz w:val="22"/>
          <w:szCs w:val="22"/>
        </w:rPr>
        <w:t>D.Lgs.</w:t>
      </w:r>
      <w:proofErr w:type="spellEnd"/>
      <w:r>
        <w:rPr>
          <w:b/>
          <w:sz w:val="22"/>
          <w:szCs w:val="22"/>
        </w:rPr>
        <w:t xml:space="preserve"> 196/03</w:t>
      </w:r>
    </w:p>
    <w:p w:rsidR="00443D1B" w:rsidRDefault="00443D1B" w:rsidP="00443D1B">
      <w:pPr>
        <w:spacing w:line="48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Garanzie alla riservatezza</w:t>
      </w:r>
    </w:p>
    <w:p w:rsidR="00443D1B" w:rsidRDefault="00443D1B" w:rsidP="00443D1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La pubblicazione dell’atto all’Albo on line del Comune, salve le garanzie previste dalla legge 241/90 in tema di accesso ai documenti amministrativi, avviene nel rispetto della tutela alla riservatezza dei cittadini, secondo quanto disposto dal </w:t>
      </w:r>
      <w:proofErr w:type="spellStart"/>
      <w:r>
        <w:rPr>
          <w:sz w:val="20"/>
          <w:szCs w:val="20"/>
        </w:rPr>
        <w:t>D.Lgs.</w:t>
      </w:r>
      <w:proofErr w:type="spellEnd"/>
      <w:r>
        <w:rPr>
          <w:sz w:val="20"/>
          <w:szCs w:val="20"/>
        </w:rPr>
        <w:t xml:space="preserve"> 196/03 in materia dei dati personali.</w:t>
      </w:r>
    </w:p>
    <w:p w:rsidR="00443D1B" w:rsidRDefault="00443D1B" w:rsidP="00443D1B">
      <w:pPr>
        <w:jc w:val="both"/>
        <w:rPr>
          <w:sz w:val="20"/>
          <w:szCs w:val="20"/>
        </w:rPr>
      </w:pPr>
    </w:p>
    <w:p w:rsidR="00443D1B" w:rsidRDefault="00443D1B" w:rsidP="00443D1B">
      <w:pPr>
        <w:jc w:val="both"/>
        <w:rPr>
          <w:sz w:val="20"/>
          <w:szCs w:val="20"/>
        </w:rPr>
      </w:pPr>
      <w:r>
        <w:rPr>
          <w:sz w:val="20"/>
          <w:szCs w:val="20"/>
        </w:rPr>
        <w:t>Ai fini della pubblicità legale, l’atto destinato alla pubblicazione è redatto in modo da evitare la diffusione di dati personali identificativi non necessari ovvero il riferimento a dati sensibili.</w:t>
      </w:r>
    </w:p>
    <w:p w:rsidR="00443D1B" w:rsidRDefault="00443D1B" w:rsidP="00443D1B">
      <w:pPr>
        <w:jc w:val="both"/>
        <w:rPr>
          <w:sz w:val="20"/>
          <w:szCs w:val="20"/>
        </w:rPr>
      </w:pPr>
    </w:p>
    <w:p w:rsidR="00443D1B" w:rsidRDefault="00443D1B" w:rsidP="00443D1B">
      <w:pPr>
        <w:jc w:val="both"/>
        <w:rPr>
          <w:sz w:val="20"/>
          <w:szCs w:val="20"/>
        </w:rPr>
      </w:pPr>
      <w:r>
        <w:rPr>
          <w:sz w:val="20"/>
          <w:szCs w:val="20"/>
        </w:rPr>
        <w:t>Qualora tali dati fossero indispensabili per l’adozione dell’atto, saranno contenuti in documenti separati, esplicitamente richiamati.</w:t>
      </w:r>
    </w:p>
    <w:p w:rsidR="00443D1B" w:rsidRDefault="00443D1B" w:rsidP="00443D1B">
      <w:pPr>
        <w:spacing w:line="480" w:lineRule="auto"/>
        <w:jc w:val="both"/>
        <w:rPr>
          <w:sz w:val="20"/>
          <w:szCs w:val="20"/>
        </w:rPr>
      </w:pPr>
    </w:p>
    <w:p w:rsidR="00443D1B" w:rsidRDefault="00DB0CD6" w:rsidP="00443D1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Lì, 18/04/2016 </w:t>
      </w:r>
      <w:r w:rsidR="00443D1B">
        <w:rPr>
          <w:sz w:val="20"/>
          <w:szCs w:val="20"/>
        </w:rPr>
        <w:t xml:space="preserve">                                                                             </w:t>
      </w:r>
      <w:r>
        <w:rPr>
          <w:sz w:val="20"/>
          <w:szCs w:val="20"/>
        </w:rPr>
        <w:t xml:space="preserve">                                  </w:t>
      </w:r>
      <w:r w:rsidR="00443D1B">
        <w:rPr>
          <w:sz w:val="20"/>
          <w:szCs w:val="20"/>
        </w:rPr>
        <w:t xml:space="preserve">  Il Capo Area/</w:t>
      </w:r>
      <w:proofErr w:type="spellStart"/>
      <w:r w:rsidR="00443D1B">
        <w:rPr>
          <w:sz w:val="20"/>
          <w:szCs w:val="20"/>
        </w:rPr>
        <w:t>resp.proc</w:t>
      </w:r>
      <w:proofErr w:type="spellEnd"/>
      <w:r w:rsidR="00443D1B">
        <w:rPr>
          <w:sz w:val="20"/>
          <w:szCs w:val="20"/>
        </w:rPr>
        <w:t>.</w:t>
      </w:r>
    </w:p>
    <w:p w:rsidR="00443D1B" w:rsidRDefault="00443D1B" w:rsidP="00443D1B"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</w:t>
      </w:r>
      <w:r w:rsidR="00DB0CD6">
        <w:rPr>
          <w:sz w:val="20"/>
          <w:szCs w:val="20"/>
        </w:rPr>
        <w:t xml:space="preserve">                             </w:t>
      </w:r>
      <w:r w:rsidR="00DB0CD6">
        <w:rPr>
          <w:sz w:val="20"/>
          <w:szCs w:val="20"/>
        </w:rPr>
        <w:tab/>
        <w:t xml:space="preserve">                           F.to </w:t>
      </w:r>
      <w:r>
        <w:rPr>
          <w:sz w:val="20"/>
          <w:szCs w:val="20"/>
        </w:rPr>
        <w:t xml:space="preserve">Arch. Pasquale </w:t>
      </w:r>
      <w:proofErr w:type="spellStart"/>
      <w:r>
        <w:rPr>
          <w:sz w:val="20"/>
          <w:szCs w:val="20"/>
        </w:rPr>
        <w:t>Dalò</w:t>
      </w:r>
      <w:proofErr w:type="spellEnd"/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</w:t>
      </w:r>
    </w:p>
    <w:p w:rsidR="00443D1B" w:rsidRDefault="00443D1B" w:rsidP="00443D1B">
      <w:pPr>
        <w:spacing w:line="340" w:lineRule="exact"/>
        <w:ind w:firstLine="426"/>
      </w:pPr>
    </w:p>
    <w:p w:rsidR="00443D1B" w:rsidRDefault="00443D1B" w:rsidP="007A2A87">
      <w:pPr>
        <w:spacing w:line="340" w:lineRule="exact"/>
        <w:ind w:firstLine="426"/>
      </w:pPr>
    </w:p>
    <w:sectPr w:rsidR="00443D1B" w:rsidSect="0057008B">
      <w:pgSz w:w="11907" w:h="16840" w:code="9"/>
      <w:pgMar w:top="1139" w:right="1247" w:bottom="851" w:left="1134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NewAst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ord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73F22"/>
    <w:multiLevelType w:val="hybridMultilevel"/>
    <w:tmpl w:val="592436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EA0766"/>
    <w:multiLevelType w:val="hybridMultilevel"/>
    <w:tmpl w:val="C62AE4A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4E45904"/>
    <w:multiLevelType w:val="hybridMultilevel"/>
    <w:tmpl w:val="77569FF0"/>
    <w:lvl w:ilvl="0" w:tplc="7DD4B3F0">
      <w:start w:val="2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i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">
    <w:nsid w:val="0A2F550F"/>
    <w:multiLevelType w:val="hybridMultilevel"/>
    <w:tmpl w:val="A060EC94"/>
    <w:lvl w:ilvl="0" w:tplc="208E601A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 Narrow" w:eastAsia="Times New Roman" w:hAnsi="Arial Narro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>
    <w:nsid w:val="10F005CC"/>
    <w:multiLevelType w:val="hybridMultilevel"/>
    <w:tmpl w:val="42D8D4D6"/>
    <w:lvl w:ilvl="0" w:tplc="FFFFFFFF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4A003F7"/>
    <w:multiLevelType w:val="hybridMultilevel"/>
    <w:tmpl w:val="A52ADCF0"/>
    <w:lvl w:ilvl="0" w:tplc="04100001">
      <w:start w:val="1"/>
      <w:numFmt w:val="bullet"/>
      <w:lvlText w:val=""/>
      <w:lvlJc w:val="left"/>
      <w:pPr>
        <w:ind w:left="12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1" w:hanging="360"/>
      </w:pPr>
      <w:rPr>
        <w:rFonts w:ascii="Wingdings" w:hAnsi="Wingdings" w:hint="default"/>
      </w:rPr>
    </w:lvl>
  </w:abstractNum>
  <w:abstractNum w:abstractNumId="6">
    <w:nsid w:val="14AB27A1"/>
    <w:multiLevelType w:val="hybridMultilevel"/>
    <w:tmpl w:val="03AAED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7205CD5"/>
    <w:multiLevelType w:val="multilevel"/>
    <w:tmpl w:val="2F925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sz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sz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8">
    <w:nsid w:val="1AAD1B4B"/>
    <w:multiLevelType w:val="hybridMultilevel"/>
    <w:tmpl w:val="74FEC796"/>
    <w:lvl w:ilvl="0" w:tplc="0410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>
    <w:nsid w:val="1C3E291A"/>
    <w:multiLevelType w:val="hybridMultilevel"/>
    <w:tmpl w:val="7BDAC952"/>
    <w:lvl w:ilvl="0" w:tplc="967235F8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0">
    <w:nsid w:val="1C760FB7"/>
    <w:multiLevelType w:val="hybridMultilevel"/>
    <w:tmpl w:val="3FD674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8C5F17"/>
    <w:multiLevelType w:val="hybridMultilevel"/>
    <w:tmpl w:val="EB28022C"/>
    <w:lvl w:ilvl="0" w:tplc="C5BA193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DFD1A1E"/>
    <w:multiLevelType w:val="hybridMultilevel"/>
    <w:tmpl w:val="413C188A"/>
    <w:lvl w:ilvl="0" w:tplc="6B8E878A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>
    <w:nsid w:val="293220CE"/>
    <w:multiLevelType w:val="hybridMultilevel"/>
    <w:tmpl w:val="898435C8"/>
    <w:lvl w:ilvl="0" w:tplc="0410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4">
    <w:nsid w:val="2CA318E4"/>
    <w:multiLevelType w:val="hybridMultilevel"/>
    <w:tmpl w:val="9C4A5422"/>
    <w:lvl w:ilvl="0" w:tplc="6D76C85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481747E"/>
    <w:multiLevelType w:val="hybridMultilevel"/>
    <w:tmpl w:val="7E1EA6F4"/>
    <w:lvl w:ilvl="0" w:tplc="48A0A1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4C657D7"/>
    <w:multiLevelType w:val="hybridMultilevel"/>
    <w:tmpl w:val="D25A6E0E"/>
    <w:lvl w:ilvl="0" w:tplc="73F63500">
      <w:start w:val="14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36342035"/>
    <w:multiLevelType w:val="hybridMultilevel"/>
    <w:tmpl w:val="8DB86B1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BA158E1"/>
    <w:multiLevelType w:val="hybridMultilevel"/>
    <w:tmpl w:val="224E523A"/>
    <w:lvl w:ilvl="0" w:tplc="0410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9">
    <w:nsid w:val="3F4B505B"/>
    <w:multiLevelType w:val="hybridMultilevel"/>
    <w:tmpl w:val="92787B20"/>
    <w:lvl w:ilvl="0" w:tplc="19B2335A">
      <w:start w:val="7"/>
      <w:numFmt w:val="bullet"/>
      <w:lvlText w:val="-"/>
      <w:lvlJc w:val="left"/>
      <w:pPr>
        <w:ind w:left="643" w:hanging="360"/>
      </w:pPr>
      <w:rPr>
        <w:rFonts w:ascii="NewAster" w:eastAsia="Times New Roman" w:hAnsi="NewAster" w:hint="default"/>
      </w:rPr>
    </w:lvl>
    <w:lvl w:ilvl="1" w:tplc="041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0">
    <w:nsid w:val="40BE04A9"/>
    <w:multiLevelType w:val="hybridMultilevel"/>
    <w:tmpl w:val="E03885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9356A5"/>
    <w:multiLevelType w:val="hybridMultilevel"/>
    <w:tmpl w:val="AF4C65BE"/>
    <w:lvl w:ilvl="0" w:tplc="B4A0E66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5ED6129"/>
    <w:multiLevelType w:val="hybridMultilevel"/>
    <w:tmpl w:val="E03CEF28"/>
    <w:lvl w:ilvl="0" w:tplc="046CDE54">
      <w:start w:val="1"/>
      <w:numFmt w:val="bullet"/>
      <w:lvlText w:val=""/>
      <w:lvlJc w:val="left"/>
      <w:pPr>
        <w:tabs>
          <w:tab w:val="num" w:pos="142"/>
        </w:tabs>
        <w:ind w:left="142" w:hanging="28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23">
    <w:nsid w:val="46641CEE"/>
    <w:multiLevelType w:val="hybridMultilevel"/>
    <w:tmpl w:val="5EECF24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DE09C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BA7BB4"/>
    <w:multiLevelType w:val="hybridMultilevel"/>
    <w:tmpl w:val="74182440"/>
    <w:lvl w:ilvl="0" w:tplc="6748BA80">
      <w:start w:val="14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5">
    <w:nsid w:val="48C8630B"/>
    <w:multiLevelType w:val="hybridMultilevel"/>
    <w:tmpl w:val="BC187414"/>
    <w:lvl w:ilvl="0" w:tplc="933C000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9080988"/>
    <w:multiLevelType w:val="hybridMultilevel"/>
    <w:tmpl w:val="AC0A876A"/>
    <w:lvl w:ilvl="0" w:tplc="0CBE52D2">
      <w:start w:val="705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>
    <w:nsid w:val="4F4A1B71"/>
    <w:multiLevelType w:val="multilevel"/>
    <w:tmpl w:val="E44E1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28">
    <w:nsid w:val="4FE3095C"/>
    <w:multiLevelType w:val="hybridMultilevel"/>
    <w:tmpl w:val="867E2798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4CD7BD2"/>
    <w:multiLevelType w:val="hybridMultilevel"/>
    <w:tmpl w:val="493A9B0E"/>
    <w:lvl w:ilvl="0" w:tplc="0B04E82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6D90EB0"/>
    <w:multiLevelType w:val="hybridMultilevel"/>
    <w:tmpl w:val="D7045B36"/>
    <w:lvl w:ilvl="0" w:tplc="77E639FC">
      <w:start w:val="1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56F41572"/>
    <w:multiLevelType w:val="hybridMultilevel"/>
    <w:tmpl w:val="293AFC6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CC4D39"/>
    <w:multiLevelType w:val="hybridMultilevel"/>
    <w:tmpl w:val="325E8D4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ADB5B84"/>
    <w:multiLevelType w:val="hybridMultilevel"/>
    <w:tmpl w:val="33A83518"/>
    <w:lvl w:ilvl="0" w:tplc="046CDE54">
      <w:start w:val="1"/>
      <w:numFmt w:val="bullet"/>
      <w:lvlText w:val=""/>
      <w:lvlJc w:val="left"/>
      <w:pPr>
        <w:tabs>
          <w:tab w:val="num" w:pos="142"/>
        </w:tabs>
        <w:ind w:left="142" w:hanging="28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4">
    <w:nsid w:val="5C2700D4"/>
    <w:multiLevelType w:val="hybridMultilevel"/>
    <w:tmpl w:val="C9D47EBE"/>
    <w:lvl w:ilvl="0" w:tplc="2DD4782C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5">
    <w:nsid w:val="5CB66951"/>
    <w:multiLevelType w:val="hybridMultilevel"/>
    <w:tmpl w:val="359CE922"/>
    <w:lvl w:ilvl="0" w:tplc="0410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5DCF19F7"/>
    <w:multiLevelType w:val="hybridMultilevel"/>
    <w:tmpl w:val="70CCC534"/>
    <w:lvl w:ilvl="0" w:tplc="208E601A">
      <w:numFmt w:val="bullet"/>
      <w:lvlText w:val="-"/>
      <w:lvlJc w:val="left"/>
      <w:pPr>
        <w:ind w:left="1506" w:hanging="360"/>
      </w:pPr>
      <w:rPr>
        <w:rFonts w:ascii="Arial Narrow" w:eastAsia="Times New Roman" w:hAnsi="Arial Narrow" w:hint="default"/>
      </w:rPr>
    </w:lvl>
    <w:lvl w:ilvl="1" w:tplc="0410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7">
    <w:nsid w:val="64247580"/>
    <w:multiLevelType w:val="hybridMultilevel"/>
    <w:tmpl w:val="756ABD68"/>
    <w:lvl w:ilvl="0" w:tplc="04100019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>
    <w:nsid w:val="66AF06AD"/>
    <w:multiLevelType w:val="hybridMultilevel"/>
    <w:tmpl w:val="EC34124C"/>
    <w:lvl w:ilvl="0" w:tplc="E9E0BFB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6A395F79"/>
    <w:multiLevelType w:val="hybridMultilevel"/>
    <w:tmpl w:val="8EA6D8B4"/>
    <w:lvl w:ilvl="0" w:tplc="04100019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0">
    <w:nsid w:val="6B6606F2"/>
    <w:multiLevelType w:val="hybridMultilevel"/>
    <w:tmpl w:val="525AC05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6FC80A69"/>
    <w:multiLevelType w:val="multilevel"/>
    <w:tmpl w:val="3F2261B8"/>
    <w:lvl w:ilvl="0">
      <w:start w:val="1"/>
      <w:numFmt w:val="bullet"/>
      <w:lvlText w:val=""/>
      <w:lvlJc w:val="left"/>
      <w:pPr>
        <w:tabs>
          <w:tab w:val="num" w:pos="360"/>
        </w:tabs>
        <w:ind w:left="1080" w:hanging="360"/>
      </w:pPr>
      <w:rPr>
        <w:rFonts w:ascii="Wingdings" w:hAnsi="Wingdings" w:hint="default"/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cs="Times New Roman"/>
      </w:rPr>
    </w:lvl>
  </w:abstractNum>
  <w:abstractNum w:abstractNumId="42">
    <w:nsid w:val="705000D6"/>
    <w:multiLevelType w:val="multilevel"/>
    <w:tmpl w:val="6D9C8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43">
    <w:nsid w:val="74C4613D"/>
    <w:multiLevelType w:val="hybridMultilevel"/>
    <w:tmpl w:val="8E864D0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706718E"/>
    <w:multiLevelType w:val="multilevel"/>
    <w:tmpl w:val="50E27090"/>
    <w:lvl w:ilvl="0">
      <w:start w:val="1"/>
      <w:numFmt w:val="decimal"/>
      <w:lvlText w:val="%1)"/>
      <w:lvlJc w:val="left"/>
      <w:pPr>
        <w:ind w:left="494" w:hanging="360"/>
      </w:pPr>
      <w:rPr>
        <w:rFonts w:cs="Times New Roman"/>
        <w:b w:val="0"/>
        <w:w w:val="100"/>
      </w:rPr>
    </w:lvl>
    <w:lvl w:ilvl="1">
      <w:start w:val="1"/>
      <w:numFmt w:val="lowerLetter"/>
      <w:lvlText w:val="%2."/>
      <w:lvlJc w:val="left"/>
      <w:pPr>
        <w:ind w:left="121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3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5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7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09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1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3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54" w:hanging="180"/>
      </w:pPr>
      <w:rPr>
        <w:rFonts w:cs="Times New Roman"/>
      </w:rPr>
    </w:lvl>
  </w:abstractNum>
  <w:abstractNum w:abstractNumId="45">
    <w:nsid w:val="79492FD6"/>
    <w:multiLevelType w:val="hybridMultilevel"/>
    <w:tmpl w:val="BF98D714"/>
    <w:lvl w:ilvl="0" w:tplc="0410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46">
    <w:nsid w:val="7E0E3096"/>
    <w:multiLevelType w:val="multilevel"/>
    <w:tmpl w:val="616622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5"/>
  </w:num>
  <w:num w:numId="3">
    <w:abstractNumId w:val="24"/>
  </w:num>
  <w:num w:numId="4">
    <w:abstractNumId w:val="11"/>
  </w:num>
  <w:num w:numId="5">
    <w:abstractNumId w:val="28"/>
  </w:num>
  <w:num w:numId="6">
    <w:abstractNumId w:val="43"/>
  </w:num>
  <w:num w:numId="7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34"/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4"/>
  </w:num>
  <w:num w:numId="13">
    <w:abstractNumId w:val="19"/>
  </w:num>
  <w:num w:numId="14">
    <w:abstractNumId w:val="2"/>
  </w:num>
  <w:num w:numId="15">
    <w:abstractNumId w:val="35"/>
  </w:num>
  <w:num w:numId="16">
    <w:abstractNumId w:val="32"/>
  </w:num>
  <w:num w:numId="17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30"/>
  </w:num>
  <w:num w:numId="20">
    <w:abstractNumId w:val="14"/>
  </w:num>
  <w:num w:numId="21">
    <w:abstractNumId w:val="25"/>
  </w:num>
  <w:num w:numId="22">
    <w:abstractNumId w:val="38"/>
  </w:num>
  <w:num w:numId="23">
    <w:abstractNumId w:val="33"/>
  </w:num>
  <w:num w:numId="24">
    <w:abstractNumId w:val="22"/>
  </w:num>
  <w:num w:numId="25">
    <w:abstractNumId w:val="13"/>
  </w:num>
  <w:num w:numId="26">
    <w:abstractNumId w:val="45"/>
  </w:num>
  <w:num w:numId="27">
    <w:abstractNumId w:val="37"/>
  </w:num>
  <w:num w:numId="28">
    <w:abstractNumId w:val="39"/>
  </w:num>
  <w:num w:numId="29">
    <w:abstractNumId w:val="46"/>
  </w:num>
  <w:num w:numId="30">
    <w:abstractNumId w:val="27"/>
  </w:num>
  <w:num w:numId="31">
    <w:abstractNumId w:val="36"/>
  </w:num>
  <w:num w:numId="32">
    <w:abstractNumId w:val="42"/>
  </w:num>
  <w:num w:numId="33">
    <w:abstractNumId w:val="44"/>
  </w:num>
  <w:num w:numId="34">
    <w:abstractNumId w:val="0"/>
  </w:num>
  <w:num w:numId="35">
    <w:abstractNumId w:val="18"/>
  </w:num>
  <w:num w:numId="36">
    <w:abstractNumId w:val="17"/>
  </w:num>
  <w:num w:numId="37">
    <w:abstractNumId w:val="1"/>
  </w:num>
  <w:num w:numId="38">
    <w:abstractNumId w:val="7"/>
  </w:num>
  <w:num w:numId="39">
    <w:abstractNumId w:val="41"/>
  </w:num>
  <w:num w:numId="40">
    <w:abstractNumId w:val="40"/>
  </w:num>
  <w:num w:numId="41">
    <w:abstractNumId w:val="5"/>
  </w:num>
  <w:num w:numId="42">
    <w:abstractNumId w:val="10"/>
  </w:num>
  <w:num w:numId="43">
    <w:abstractNumId w:val="23"/>
  </w:num>
  <w:num w:numId="44">
    <w:abstractNumId w:val="43"/>
  </w:num>
  <w:num w:numId="45">
    <w:abstractNumId w:val="9"/>
  </w:num>
  <w:num w:numId="46">
    <w:abstractNumId w:val="26"/>
  </w:num>
  <w:num w:numId="47">
    <w:abstractNumId w:val="16"/>
  </w:num>
  <w:num w:numId="48">
    <w:abstractNumId w:val="29"/>
  </w:num>
  <w:num w:numId="49">
    <w:abstractNumId w:val="8"/>
  </w:num>
  <w:num w:numId="5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8013E"/>
    <w:rsid w:val="00001B35"/>
    <w:rsid w:val="00011181"/>
    <w:rsid w:val="00012D4C"/>
    <w:rsid w:val="000138A1"/>
    <w:rsid w:val="000145DD"/>
    <w:rsid w:val="000149F7"/>
    <w:rsid w:val="00016391"/>
    <w:rsid w:val="00016C2F"/>
    <w:rsid w:val="00017FB4"/>
    <w:rsid w:val="00024ECB"/>
    <w:rsid w:val="00025DDA"/>
    <w:rsid w:val="000260DF"/>
    <w:rsid w:val="000316D3"/>
    <w:rsid w:val="00033CCA"/>
    <w:rsid w:val="00036718"/>
    <w:rsid w:val="00036BC3"/>
    <w:rsid w:val="0003792A"/>
    <w:rsid w:val="00045215"/>
    <w:rsid w:val="00045651"/>
    <w:rsid w:val="00047413"/>
    <w:rsid w:val="00050A20"/>
    <w:rsid w:val="000510D2"/>
    <w:rsid w:val="00054C07"/>
    <w:rsid w:val="00054C60"/>
    <w:rsid w:val="00056141"/>
    <w:rsid w:val="00064D08"/>
    <w:rsid w:val="00066EAE"/>
    <w:rsid w:val="000735D5"/>
    <w:rsid w:val="000738C7"/>
    <w:rsid w:val="00086508"/>
    <w:rsid w:val="000902DA"/>
    <w:rsid w:val="00090D14"/>
    <w:rsid w:val="000924EC"/>
    <w:rsid w:val="00094EF4"/>
    <w:rsid w:val="000A134A"/>
    <w:rsid w:val="000A1D8A"/>
    <w:rsid w:val="000A375B"/>
    <w:rsid w:val="000A45F2"/>
    <w:rsid w:val="000A7ABE"/>
    <w:rsid w:val="000A7FBD"/>
    <w:rsid w:val="000B5CB6"/>
    <w:rsid w:val="000B5ED6"/>
    <w:rsid w:val="000C076F"/>
    <w:rsid w:val="000C1899"/>
    <w:rsid w:val="000C2247"/>
    <w:rsid w:val="000C3580"/>
    <w:rsid w:val="000C48E8"/>
    <w:rsid w:val="000C6FDD"/>
    <w:rsid w:val="000D0298"/>
    <w:rsid w:val="000D345B"/>
    <w:rsid w:val="000D6993"/>
    <w:rsid w:val="000D71B1"/>
    <w:rsid w:val="000D7ACD"/>
    <w:rsid w:val="000E1255"/>
    <w:rsid w:val="000E79AE"/>
    <w:rsid w:val="000F27AE"/>
    <w:rsid w:val="000F288E"/>
    <w:rsid w:val="000F70AD"/>
    <w:rsid w:val="000F7F74"/>
    <w:rsid w:val="00101D2A"/>
    <w:rsid w:val="001022F7"/>
    <w:rsid w:val="0010496F"/>
    <w:rsid w:val="00105BB7"/>
    <w:rsid w:val="00105F25"/>
    <w:rsid w:val="00110CE6"/>
    <w:rsid w:val="0011368F"/>
    <w:rsid w:val="001141CB"/>
    <w:rsid w:val="001144C0"/>
    <w:rsid w:val="00114CEA"/>
    <w:rsid w:val="00115B6B"/>
    <w:rsid w:val="001164A1"/>
    <w:rsid w:val="00124435"/>
    <w:rsid w:val="001248A0"/>
    <w:rsid w:val="00126203"/>
    <w:rsid w:val="001262DB"/>
    <w:rsid w:val="001317B8"/>
    <w:rsid w:val="001344F2"/>
    <w:rsid w:val="001357FC"/>
    <w:rsid w:val="001401BD"/>
    <w:rsid w:val="001555B9"/>
    <w:rsid w:val="00156561"/>
    <w:rsid w:val="0016233F"/>
    <w:rsid w:val="001666AC"/>
    <w:rsid w:val="00167A25"/>
    <w:rsid w:val="00173527"/>
    <w:rsid w:val="00186DD7"/>
    <w:rsid w:val="00187264"/>
    <w:rsid w:val="00187FE4"/>
    <w:rsid w:val="001A03F4"/>
    <w:rsid w:val="001A45F3"/>
    <w:rsid w:val="001B19F8"/>
    <w:rsid w:val="001B4A45"/>
    <w:rsid w:val="001B4D4F"/>
    <w:rsid w:val="001C4A49"/>
    <w:rsid w:val="001C5CD7"/>
    <w:rsid w:val="001D0111"/>
    <w:rsid w:val="001D1311"/>
    <w:rsid w:val="001E3739"/>
    <w:rsid w:val="001E7104"/>
    <w:rsid w:val="001E7765"/>
    <w:rsid w:val="001E7E22"/>
    <w:rsid w:val="002014BE"/>
    <w:rsid w:val="00205630"/>
    <w:rsid w:val="00210717"/>
    <w:rsid w:val="00212452"/>
    <w:rsid w:val="002138D9"/>
    <w:rsid w:val="0022087D"/>
    <w:rsid w:val="00224E0A"/>
    <w:rsid w:val="00226819"/>
    <w:rsid w:val="00227DC3"/>
    <w:rsid w:val="00230F2B"/>
    <w:rsid w:val="00234FE1"/>
    <w:rsid w:val="002353AF"/>
    <w:rsid w:val="002353CD"/>
    <w:rsid w:val="0024041B"/>
    <w:rsid w:val="00241104"/>
    <w:rsid w:val="00241190"/>
    <w:rsid w:val="002443EC"/>
    <w:rsid w:val="0024685B"/>
    <w:rsid w:val="00253D8C"/>
    <w:rsid w:val="00253F9F"/>
    <w:rsid w:val="0026646F"/>
    <w:rsid w:val="002667E7"/>
    <w:rsid w:val="0027065E"/>
    <w:rsid w:val="00272346"/>
    <w:rsid w:val="00275189"/>
    <w:rsid w:val="00276043"/>
    <w:rsid w:val="00276DFC"/>
    <w:rsid w:val="00287C93"/>
    <w:rsid w:val="00294748"/>
    <w:rsid w:val="00296606"/>
    <w:rsid w:val="00297B3A"/>
    <w:rsid w:val="002A5DD5"/>
    <w:rsid w:val="002A634A"/>
    <w:rsid w:val="002A6B00"/>
    <w:rsid w:val="002B26B0"/>
    <w:rsid w:val="002B67F1"/>
    <w:rsid w:val="002B6D3A"/>
    <w:rsid w:val="002C0462"/>
    <w:rsid w:val="002C0FB3"/>
    <w:rsid w:val="002C2AE6"/>
    <w:rsid w:val="002C2EA5"/>
    <w:rsid w:val="002C32CC"/>
    <w:rsid w:val="002F2C34"/>
    <w:rsid w:val="0030504B"/>
    <w:rsid w:val="0030519D"/>
    <w:rsid w:val="00311292"/>
    <w:rsid w:val="003175EA"/>
    <w:rsid w:val="00321B60"/>
    <w:rsid w:val="00322B3E"/>
    <w:rsid w:val="00323215"/>
    <w:rsid w:val="003239CD"/>
    <w:rsid w:val="0033251B"/>
    <w:rsid w:val="003356C0"/>
    <w:rsid w:val="00335D06"/>
    <w:rsid w:val="00336D5D"/>
    <w:rsid w:val="00337171"/>
    <w:rsid w:val="00353053"/>
    <w:rsid w:val="00353373"/>
    <w:rsid w:val="00357689"/>
    <w:rsid w:val="003607D3"/>
    <w:rsid w:val="00365148"/>
    <w:rsid w:val="00375484"/>
    <w:rsid w:val="00376D5B"/>
    <w:rsid w:val="003828E2"/>
    <w:rsid w:val="00383D96"/>
    <w:rsid w:val="00387BF4"/>
    <w:rsid w:val="00392043"/>
    <w:rsid w:val="00392888"/>
    <w:rsid w:val="00393EC3"/>
    <w:rsid w:val="003A0B83"/>
    <w:rsid w:val="003A35E1"/>
    <w:rsid w:val="003A4993"/>
    <w:rsid w:val="003A5069"/>
    <w:rsid w:val="003A587F"/>
    <w:rsid w:val="003A6317"/>
    <w:rsid w:val="003A7F6C"/>
    <w:rsid w:val="003B2461"/>
    <w:rsid w:val="003B4EF5"/>
    <w:rsid w:val="003B6634"/>
    <w:rsid w:val="003C1727"/>
    <w:rsid w:val="003D2BD0"/>
    <w:rsid w:val="003E2C5F"/>
    <w:rsid w:val="003E4697"/>
    <w:rsid w:val="003E5E40"/>
    <w:rsid w:val="003F269C"/>
    <w:rsid w:val="003F2AD3"/>
    <w:rsid w:val="003F3594"/>
    <w:rsid w:val="00400415"/>
    <w:rsid w:val="0040261D"/>
    <w:rsid w:val="00402EFB"/>
    <w:rsid w:val="0041019C"/>
    <w:rsid w:val="00413C7F"/>
    <w:rsid w:val="0041743D"/>
    <w:rsid w:val="0042401A"/>
    <w:rsid w:val="00430782"/>
    <w:rsid w:val="00435B1D"/>
    <w:rsid w:val="004428EC"/>
    <w:rsid w:val="00443D1B"/>
    <w:rsid w:val="004443D0"/>
    <w:rsid w:val="0044467B"/>
    <w:rsid w:val="00444C84"/>
    <w:rsid w:val="004460B5"/>
    <w:rsid w:val="00447493"/>
    <w:rsid w:val="00447DCF"/>
    <w:rsid w:val="00447FCD"/>
    <w:rsid w:val="004501BE"/>
    <w:rsid w:val="00462745"/>
    <w:rsid w:val="00476BA2"/>
    <w:rsid w:val="004812D3"/>
    <w:rsid w:val="00481302"/>
    <w:rsid w:val="004844A5"/>
    <w:rsid w:val="00484517"/>
    <w:rsid w:val="00495FA0"/>
    <w:rsid w:val="004A0D12"/>
    <w:rsid w:val="004A2F3F"/>
    <w:rsid w:val="004A2FBD"/>
    <w:rsid w:val="004A3907"/>
    <w:rsid w:val="004B23DC"/>
    <w:rsid w:val="004B3C2F"/>
    <w:rsid w:val="004B5883"/>
    <w:rsid w:val="004B7D35"/>
    <w:rsid w:val="004D32AD"/>
    <w:rsid w:val="004D3C56"/>
    <w:rsid w:val="004D70DC"/>
    <w:rsid w:val="004D7D7B"/>
    <w:rsid w:val="004E5475"/>
    <w:rsid w:val="004E7B02"/>
    <w:rsid w:val="004F063E"/>
    <w:rsid w:val="004F6C90"/>
    <w:rsid w:val="00505A25"/>
    <w:rsid w:val="00505CB3"/>
    <w:rsid w:val="005065D8"/>
    <w:rsid w:val="00506BA6"/>
    <w:rsid w:val="0051710D"/>
    <w:rsid w:val="005204C2"/>
    <w:rsid w:val="00524081"/>
    <w:rsid w:val="00525B85"/>
    <w:rsid w:val="00532D24"/>
    <w:rsid w:val="0054016D"/>
    <w:rsid w:val="0054232A"/>
    <w:rsid w:val="00543604"/>
    <w:rsid w:val="00544F34"/>
    <w:rsid w:val="0054656D"/>
    <w:rsid w:val="00551196"/>
    <w:rsid w:val="0055640F"/>
    <w:rsid w:val="005610AC"/>
    <w:rsid w:val="005615F3"/>
    <w:rsid w:val="005648D1"/>
    <w:rsid w:val="0057008B"/>
    <w:rsid w:val="00570C4A"/>
    <w:rsid w:val="00574E3E"/>
    <w:rsid w:val="00581FBF"/>
    <w:rsid w:val="00585160"/>
    <w:rsid w:val="00586FB5"/>
    <w:rsid w:val="005876A0"/>
    <w:rsid w:val="005902A3"/>
    <w:rsid w:val="00593BFD"/>
    <w:rsid w:val="00597DD9"/>
    <w:rsid w:val="005A0CD4"/>
    <w:rsid w:val="005A0EBA"/>
    <w:rsid w:val="005A4C5A"/>
    <w:rsid w:val="005A79F0"/>
    <w:rsid w:val="005B5435"/>
    <w:rsid w:val="005C322C"/>
    <w:rsid w:val="005C73BF"/>
    <w:rsid w:val="005D2B30"/>
    <w:rsid w:val="005D73CA"/>
    <w:rsid w:val="005E2409"/>
    <w:rsid w:val="005E50BB"/>
    <w:rsid w:val="005F0DF1"/>
    <w:rsid w:val="005F7008"/>
    <w:rsid w:val="00601407"/>
    <w:rsid w:val="0060197A"/>
    <w:rsid w:val="00603F43"/>
    <w:rsid w:val="00604364"/>
    <w:rsid w:val="006077EE"/>
    <w:rsid w:val="00614DC0"/>
    <w:rsid w:val="006174C8"/>
    <w:rsid w:val="006175DC"/>
    <w:rsid w:val="00623741"/>
    <w:rsid w:val="0062780F"/>
    <w:rsid w:val="006337A9"/>
    <w:rsid w:val="00633E36"/>
    <w:rsid w:val="00640858"/>
    <w:rsid w:val="00641336"/>
    <w:rsid w:val="0064133C"/>
    <w:rsid w:val="006424CC"/>
    <w:rsid w:val="00645E6B"/>
    <w:rsid w:val="006507C8"/>
    <w:rsid w:val="00656B7E"/>
    <w:rsid w:val="00661655"/>
    <w:rsid w:val="0066258C"/>
    <w:rsid w:val="0066452F"/>
    <w:rsid w:val="006646B8"/>
    <w:rsid w:val="0066707F"/>
    <w:rsid w:val="0066746E"/>
    <w:rsid w:val="006739D6"/>
    <w:rsid w:val="006756BC"/>
    <w:rsid w:val="006767AA"/>
    <w:rsid w:val="0068013E"/>
    <w:rsid w:val="00682484"/>
    <w:rsid w:val="00690516"/>
    <w:rsid w:val="006930C4"/>
    <w:rsid w:val="0069521F"/>
    <w:rsid w:val="00695676"/>
    <w:rsid w:val="006A049C"/>
    <w:rsid w:val="006A7261"/>
    <w:rsid w:val="006A7F91"/>
    <w:rsid w:val="006B2055"/>
    <w:rsid w:val="006B540F"/>
    <w:rsid w:val="006B63E9"/>
    <w:rsid w:val="006B6F18"/>
    <w:rsid w:val="006C37EC"/>
    <w:rsid w:val="006C60DB"/>
    <w:rsid w:val="006C7E00"/>
    <w:rsid w:val="006D1786"/>
    <w:rsid w:val="006D2C16"/>
    <w:rsid w:val="006D316B"/>
    <w:rsid w:val="006D4E34"/>
    <w:rsid w:val="006E0059"/>
    <w:rsid w:val="006E2DA1"/>
    <w:rsid w:val="006F0A24"/>
    <w:rsid w:val="006F11FF"/>
    <w:rsid w:val="006F7E89"/>
    <w:rsid w:val="007004D0"/>
    <w:rsid w:val="00701F61"/>
    <w:rsid w:val="00706358"/>
    <w:rsid w:val="00711995"/>
    <w:rsid w:val="00714C4C"/>
    <w:rsid w:val="00714DE7"/>
    <w:rsid w:val="00720724"/>
    <w:rsid w:val="00723097"/>
    <w:rsid w:val="00723879"/>
    <w:rsid w:val="007262D8"/>
    <w:rsid w:val="00726AC4"/>
    <w:rsid w:val="00727819"/>
    <w:rsid w:val="00727CBD"/>
    <w:rsid w:val="007337BB"/>
    <w:rsid w:val="0073409A"/>
    <w:rsid w:val="00736C88"/>
    <w:rsid w:val="00750A3A"/>
    <w:rsid w:val="00750A98"/>
    <w:rsid w:val="00753D8A"/>
    <w:rsid w:val="007664A7"/>
    <w:rsid w:val="007665AE"/>
    <w:rsid w:val="0076675B"/>
    <w:rsid w:val="0077219D"/>
    <w:rsid w:val="00774F57"/>
    <w:rsid w:val="00774FE1"/>
    <w:rsid w:val="0077693D"/>
    <w:rsid w:val="00782C24"/>
    <w:rsid w:val="00791B2E"/>
    <w:rsid w:val="00794142"/>
    <w:rsid w:val="00794C12"/>
    <w:rsid w:val="007A2A87"/>
    <w:rsid w:val="007A413B"/>
    <w:rsid w:val="007A686B"/>
    <w:rsid w:val="007A6E45"/>
    <w:rsid w:val="007A7427"/>
    <w:rsid w:val="007B0A09"/>
    <w:rsid w:val="007B0E16"/>
    <w:rsid w:val="007B5676"/>
    <w:rsid w:val="007B5933"/>
    <w:rsid w:val="007C0BC0"/>
    <w:rsid w:val="007C1AA3"/>
    <w:rsid w:val="007C3910"/>
    <w:rsid w:val="007C3917"/>
    <w:rsid w:val="007C3E7F"/>
    <w:rsid w:val="007C52B5"/>
    <w:rsid w:val="007E4265"/>
    <w:rsid w:val="007F1BA6"/>
    <w:rsid w:val="007F3578"/>
    <w:rsid w:val="007F3EF5"/>
    <w:rsid w:val="007F6569"/>
    <w:rsid w:val="00801BA4"/>
    <w:rsid w:val="008134F9"/>
    <w:rsid w:val="008147E6"/>
    <w:rsid w:val="00814A87"/>
    <w:rsid w:val="0081503C"/>
    <w:rsid w:val="00816D09"/>
    <w:rsid w:val="0082222D"/>
    <w:rsid w:val="00824E0F"/>
    <w:rsid w:val="00825598"/>
    <w:rsid w:val="00825AC1"/>
    <w:rsid w:val="00825F31"/>
    <w:rsid w:val="00834B30"/>
    <w:rsid w:val="0085064D"/>
    <w:rsid w:val="00850C1E"/>
    <w:rsid w:val="00852C41"/>
    <w:rsid w:val="00854654"/>
    <w:rsid w:val="00856F68"/>
    <w:rsid w:val="008573D7"/>
    <w:rsid w:val="00863EBA"/>
    <w:rsid w:val="00867719"/>
    <w:rsid w:val="00867944"/>
    <w:rsid w:val="008712A6"/>
    <w:rsid w:val="008801AC"/>
    <w:rsid w:val="0088164B"/>
    <w:rsid w:val="00881CA6"/>
    <w:rsid w:val="00881FB0"/>
    <w:rsid w:val="008822B1"/>
    <w:rsid w:val="008847A3"/>
    <w:rsid w:val="00885A90"/>
    <w:rsid w:val="008A342A"/>
    <w:rsid w:val="008A3D0D"/>
    <w:rsid w:val="008A51A1"/>
    <w:rsid w:val="008B2532"/>
    <w:rsid w:val="008B3E2F"/>
    <w:rsid w:val="008B566E"/>
    <w:rsid w:val="008B627F"/>
    <w:rsid w:val="008B67E1"/>
    <w:rsid w:val="008B7EB8"/>
    <w:rsid w:val="008C3C25"/>
    <w:rsid w:val="008C44EF"/>
    <w:rsid w:val="008C4FE9"/>
    <w:rsid w:val="008C7B39"/>
    <w:rsid w:val="008D44E4"/>
    <w:rsid w:val="008D4945"/>
    <w:rsid w:val="008E0DAF"/>
    <w:rsid w:val="008E5B16"/>
    <w:rsid w:val="008E6346"/>
    <w:rsid w:val="008E68BC"/>
    <w:rsid w:val="008F108E"/>
    <w:rsid w:val="008F2AA3"/>
    <w:rsid w:val="008F415D"/>
    <w:rsid w:val="008F41C2"/>
    <w:rsid w:val="00902FE4"/>
    <w:rsid w:val="009037DC"/>
    <w:rsid w:val="00911BAD"/>
    <w:rsid w:val="00912EA7"/>
    <w:rsid w:val="009150ED"/>
    <w:rsid w:val="00915B30"/>
    <w:rsid w:val="0092057A"/>
    <w:rsid w:val="009240C8"/>
    <w:rsid w:val="0093159D"/>
    <w:rsid w:val="0093507B"/>
    <w:rsid w:val="009377A8"/>
    <w:rsid w:val="00942BA5"/>
    <w:rsid w:val="00943014"/>
    <w:rsid w:val="009438DC"/>
    <w:rsid w:val="00945708"/>
    <w:rsid w:val="00953BBE"/>
    <w:rsid w:val="00955853"/>
    <w:rsid w:val="00955CF6"/>
    <w:rsid w:val="00962B7A"/>
    <w:rsid w:val="00964115"/>
    <w:rsid w:val="009751A4"/>
    <w:rsid w:val="009839A9"/>
    <w:rsid w:val="009869A9"/>
    <w:rsid w:val="00987794"/>
    <w:rsid w:val="00990196"/>
    <w:rsid w:val="0099045F"/>
    <w:rsid w:val="0099186E"/>
    <w:rsid w:val="00996B54"/>
    <w:rsid w:val="009A0047"/>
    <w:rsid w:val="009A4673"/>
    <w:rsid w:val="009A7EFC"/>
    <w:rsid w:val="009C003B"/>
    <w:rsid w:val="009C09CA"/>
    <w:rsid w:val="009C126D"/>
    <w:rsid w:val="009C455A"/>
    <w:rsid w:val="009C5875"/>
    <w:rsid w:val="009C6401"/>
    <w:rsid w:val="009D167C"/>
    <w:rsid w:val="009D2159"/>
    <w:rsid w:val="009E0571"/>
    <w:rsid w:val="009E2187"/>
    <w:rsid w:val="009E37E2"/>
    <w:rsid w:val="009E608A"/>
    <w:rsid w:val="009F46F9"/>
    <w:rsid w:val="009F4EFD"/>
    <w:rsid w:val="009F5C92"/>
    <w:rsid w:val="009F77BA"/>
    <w:rsid w:val="009F7EAD"/>
    <w:rsid w:val="00A071D0"/>
    <w:rsid w:val="00A10884"/>
    <w:rsid w:val="00A116F3"/>
    <w:rsid w:val="00A11EC3"/>
    <w:rsid w:val="00A12848"/>
    <w:rsid w:val="00A12D5E"/>
    <w:rsid w:val="00A1759C"/>
    <w:rsid w:val="00A20E81"/>
    <w:rsid w:val="00A21573"/>
    <w:rsid w:val="00A3007A"/>
    <w:rsid w:val="00A333C1"/>
    <w:rsid w:val="00A36854"/>
    <w:rsid w:val="00A37E09"/>
    <w:rsid w:val="00A43104"/>
    <w:rsid w:val="00A440BE"/>
    <w:rsid w:val="00A46D0D"/>
    <w:rsid w:val="00A51AD3"/>
    <w:rsid w:val="00A54B9E"/>
    <w:rsid w:val="00A577E5"/>
    <w:rsid w:val="00A609DF"/>
    <w:rsid w:val="00A6269F"/>
    <w:rsid w:val="00A714B8"/>
    <w:rsid w:val="00A73CA2"/>
    <w:rsid w:val="00A75A74"/>
    <w:rsid w:val="00A925E6"/>
    <w:rsid w:val="00A92B73"/>
    <w:rsid w:val="00A96895"/>
    <w:rsid w:val="00A96966"/>
    <w:rsid w:val="00AB19E7"/>
    <w:rsid w:val="00AC77E7"/>
    <w:rsid w:val="00AD3849"/>
    <w:rsid w:val="00AD390F"/>
    <w:rsid w:val="00AD4A74"/>
    <w:rsid w:val="00AD4ED7"/>
    <w:rsid w:val="00AE6A60"/>
    <w:rsid w:val="00AF05B7"/>
    <w:rsid w:val="00B024C2"/>
    <w:rsid w:val="00B0322B"/>
    <w:rsid w:val="00B033A5"/>
    <w:rsid w:val="00B03854"/>
    <w:rsid w:val="00B10BF5"/>
    <w:rsid w:val="00B12738"/>
    <w:rsid w:val="00B150D0"/>
    <w:rsid w:val="00B15611"/>
    <w:rsid w:val="00B15700"/>
    <w:rsid w:val="00B2054B"/>
    <w:rsid w:val="00B21BA3"/>
    <w:rsid w:val="00B25272"/>
    <w:rsid w:val="00B25362"/>
    <w:rsid w:val="00B25F27"/>
    <w:rsid w:val="00B34021"/>
    <w:rsid w:val="00B35F78"/>
    <w:rsid w:val="00B42221"/>
    <w:rsid w:val="00B4469B"/>
    <w:rsid w:val="00B5127F"/>
    <w:rsid w:val="00B55552"/>
    <w:rsid w:val="00B63608"/>
    <w:rsid w:val="00B65419"/>
    <w:rsid w:val="00B75F57"/>
    <w:rsid w:val="00B77CFA"/>
    <w:rsid w:val="00B85114"/>
    <w:rsid w:val="00B90944"/>
    <w:rsid w:val="00B943E1"/>
    <w:rsid w:val="00B96C4D"/>
    <w:rsid w:val="00BA31A3"/>
    <w:rsid w:val="00BA7A57"/>
    <w:rsid w:val="00BB4A70"/>
    <w:rsid w:val="00BC11AF"/>
    <w:rsid w:val="00BC4F6B"/>
    <w:rsid w:val="00BC671E"/>
    <w:rsid w:val="00BD2246"/>
    <w:rsid w:val="00BE0951"/>
    <w:rsid w:val="00BE40FF"/>
    <w:rsid w:val="00BE4532"/>
    <w:rsid w:val="00C037B4"/>
    <w:rsid w:val="00C13C0C"/>
    <w:rsid w:val="00C147DA"/>
    <w:rsid w:val="00C14DD3"/>
    <w:rsid w:val="00C241E9"/>
    <w:rsid w:val="00C273B6"/>
    <w:rsid w:val="00C31605"/>
    <w:rsid w:val="00C35D7E"/>
    <w:rsid w:val="00C46773"/>
    <w:rsid w:val="00C635BA"/>
    <w:rsid w:val="00C66079"/>
    <w:rsid w:val="00C72C4E"/>
    <w:rsid w:val="00C773D5"/>
    <w:rsid w:val="00C807BE"/>
    <w:rsid w:val="00C826C4"/>
    <w:rsid w:val="00C826F0"/>
    <w:rsid w:val="00C87CBC"/>
    <w:rsid w:val="00C930B2"/>
    <w:rsid w:val="00C954D6"/>
    <w:rsid w:val="00C95528"/>
    <w:rsid w:val="00CA222B"/>
    <w:rsid w:val="00CA2584"/>
    <w:rsid w:val="00CA59F1"/>
    <w:rsid w:val="00CA6954"/>
    <w:rsid w:val="00CB006C"/>
    <w:rsid w:val="00CB0728"/>
    <w:rsid w:val="00CB2AD6"/>
    <w:rsid w:val="00CB5952"/>
    <w:rsid w:val="00CC099F"/>
    <w:rsid w:val="00CC21BA"/>
    <w:rsid w:val="00CC427D"/>
    <w:rsid w:val="00CD275C"/>
    <w:rsid w:val="00CD3226"/>
    <w:rsid w:val="00CE09C5"/>
    <w:rsid w:val="00CE0D4D"/>
    <w:rsid w:val="00D01C01"/>
    <w:rsid w:val="00D1061C"/>
    <w:rsid w:val="00D11681"/>
    <w:rsid w:val="00D116B8"/>
    <w:rsid w:val="00D118C4"/>
    <w:rsid w:val="00D153EA"/>
    <w:rsid w:val="00D154B4"/>
    <w:rsid w:val="00D16760"/>
    <w:rsid w:val="00D226B9"/>
    <w:rsid w:val="00D23C20"/>
    <w:rsid w:val="00D27C72"/>
    <w:rsid w:val="00D320C4"/>
    <w:rsid w:val="00D34CAA"/>
    <w:rsid w:val="00D36862"/>
    <w:rsid w:val="00D42B22"/>
    <w:rsid w:val="00D45B98"/>
    <w:rsid w:val="00D46722"/>
    <w:rsid w:val="00D4712C"/>
    <w:rsid w:val="00D47790"/>
    <w:rsid w:val="00D51A03"/>
    <w:rsid w:val="00D53E55"/>
    <w:rsid w:val="00D62BED"/>
    <w:rsid w:val="00D7140B"/>
    <w:rsid w:val="00D803B8"/>
    <w:rsid w:val="00D823B8"/>
    <w:rsid w:val="00D85640"/>
    <w:rsid w:val="00DA0A11"/>
    <w:rsid w:val="00DA101C"/>
    <w:rsid w:val="00DA2653"/>
    <w:rsid w:val="00DA3BA3"/>
    <w:rsid w:val="00DB0CD6"/>
    <w:rsid w:val="00DB1AA6"/>
    <w:rsid w:val="00DB398A"/>
    <w:rsid w:val="00DB4818"/>
    <w:rsid w:val="00DC03EF"/>
    <w:rsid w:val="00DD0A4B"/>
    <w:rsid w:val="00DD19BB"/>
    <w:rsid w:val="00DD5CFA"/>
    <w:rsid w:val="00DE015D"/>
    <w:rsid w:val="00DE2231"/>
    <w:rsid w:val="00DE2E11"/>
    <w:rsid w:val="00DE5079"/>
    <w:rsid w:val="00DE5143"/>
    <w:rsid w:val="00DF0049"/>
    <w:rsid w:val="00DF0AE6"/>
    <w:rsid w:val="00DF1D32"/>
    <w:rsid w:val="00DF3113"/>
    <w:rsid w:val="00DF3A75"/>
    <w:rsid w:val="00DF6D3F"/>
    <w:rsid w:val="00DF75D0"/>
    <w:rsid w:val="00E028D9"/>
    <w:rsid w:val="00E02984"/>
    <w:rsid w:val="00E132E9"/>
    <w:rsid w:val="00E13E74"/>
    <w:rsid w:val="00E16365"/>
    <w:rsid w:val="00E170BD"/>
    <w:rsid w:val="00E22ED8"/>
    <w:rsid w:val="00E32B39"/>
    <w:rsid w:val="00E35F67"/>
    <w:rsid w:val="00E363C3"/>
    <w:rsid w:val="00E405CC"/>
    <w:rsid w:val="00E409AE"/>
    <w:rsid w:val="00E452C0"/>
    <w:rsid w:val="00E50C4F"/>
    <w:rsid w:val="00E57046"/>
    <w:rsid w:val="00E61CEE"/>
    <w:rsid w:val="00E705CC"/>
    <w:rsid w:val="00E75EB2"/>
    <w:rsid w:val="00E83287"/>
    <w:rsid w:val="00E8511F"/>
    <w:rsid w:val="00E955C5"/>
    <w:rsid w:val="00E967A7"/>
    <w:rsid w:val="00EA3C16"/>
    <w:rsid w:val="00EA605A"/>
    <w:rsid w:val="00EB1EE4"/>
    <w:rsid w:val="00EC29F3"/>
    <w:rsid w:val="00EC47C9"/>
    <w:rsid w:val="00EC55AD"/>
    <w:rsid w:val="00EC6122"/>
    <w:rsid w:val="00EC7B0F"/>
    <w:rsid w:val="00ED030A"/>
    <w:rsid w:val="00ED1B38"/>
    <w:rsid w:val="00ED50F6"/>
    <w:rsid w:val="00ED70E7"/>
    <w:rsid w:val="00ED7D5E"/>
    <w:rsid w:val="00EE1B34"/>
    <w:rsid w:val="00EE77CF"/>
    <w:rsid w:val="00EF5B39"/>
    <w:rsid w:val="00F048ED"/>
    <w:rsid w:val="00F050DA"/>
    <w:rsid w:val="00F05B74"/>
    <w:rsid w:val="00F05F16"/>
    <w:rsid w:val="00F06631"/>
    <w:rsid w:val="00F15E0D"/>
    <w:rsid w:val="00F1647D"/>
    <w:rsid w:val="00F24FA3"/>
    <w:rsid w:val="00F25331"/>
    <w:rsid w:val="00F31501"/>
    <w:rsid w:val="00F320BC"/>
    <w:rsid w:val="00F35030"/>
    <w:rsid w:val="00F4070F"/>
    <w:rsid w:val="00F41435"/>
    <w:rsid w:val="00F41FA4"/>
    <w:rsid w:val="00F44889"/>
    <w:rsid w:val="00F46B6F"/>
    <w:rsid w:val="00F500F0"/>
    <w:rsid w:val="00F501F9"/>
    <w:rsid w:val="00F57358"/>
    <w:rsid w:val="00F57BA9"/>
    <w:rsid w:val="00F617A2"/>
    <w:rsid w:val="00F6231A"/>
    <w:rsid w:val="00F64635"/>
    <w:rsid w:val="00F65DDD"/>
    <w:rsid w:val="00F67F20"/>
    <w:rsid w:val="00F7123F"/>
    <w:rsid w:val="00F77171"/>
    <w:rsid w:val="00F77689"/>
    <w:rsid w:val="00F813DE"/>
    <w:rsid w:val="00F8470E"/>
    <w:rsid w:val="00F87F48"/>
    <w:rsid w:val="00F924CB"/>
    <w:rsid w:val="00F965B6"/>
    <w:rsid w:val="00FA2214"/>
    <w:rsid w:val="00FA4C99"/>
    <w:rsid w:val="00FB00EC"/>
    <w:rsid w:val="00FB24F1"/>
    <w:rsid w:val="00FB3969"/>
    <w:rsid w:val="00FB6A86"/>
    <w:rsid w:val="00FB71BE"/>
    <w:rsid w:val="00FC0C9A"/>
    <w:rsid w:val="00FC1C67"/>
    <w:rsid w:val="00FD513F"/>
    <w:rsid w:val="00FD5196"/>
    <w:rsid w:val="00FE00EB"/>
    <w:rsid w:val="00FE38A3"/>
    <w:rsid w:val="00FE5C42"/>
    <w:rsid w:val="00FE662E"/>
    <w:rsid w:val="00FE7DBD"/>
    <w:rsid w:val="00FF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7008B"/>
    <w:rPr>
      <w:rFonts w:ascii="Arial Narrow" w:hAnsi="Arial Narrow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03792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824E0F"/>
    <w:pPr>
      <w:keepNext/>
      <w:jc w:val="center"/>
      <w:outlineLvl w:val="2"/>
    </w:pPr>
    <w:rPr>
      <w:rFonts w:ascii="Times New Roman" w:hAnsi="Times New Roman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03792A"/>
    <w:rPr>
      <w:rFonts w:ascii="Cambria" w:hAnsi="Cambria"/>
      <w:b/>
      <w:kern w:val="32"/>
      <w:sz w:val="32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824E0F"/>
    <w:rPr>
      <w:sz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881FB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5AE6"/>
    <w:rPr>
      <w:sz w:val="0"/>
      <w:szCs w:val="0"/>
    </w:rPr>
  </w:style>
  <w:style w:type="paragraph" w:styleId="Rientrocorpodeltesto">
    <w:name w:val="Body Text Indent"/>
    <w:basedOn w:val="Normale"/>
    <w:link w:val="RientrocorpodeltestoCarattere"/>
    <w:semiHidden/>
    <w:rsid w:val="00824E0F"/>
    <w:pPr>
      <w:spacing w:line="480" w:lineRule="auto"/>
      <w:ind w:firstLine="708"/>
      <w:jc w:val="both"/>
    </w:pPr>
    <w:rPr>
      <w:rFonts w:ascii="Times New Roman" w:hAnsi="Times New Roman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locked/>
    <w:rsid w:val="00824E0F"/>
    <w:rPr>
      <w:sz w:val="24"/>
    </w:rPr>
  </w:style>
  <w:style w:type="paragraph" w:styleId="Corpotesto">
    <w:name w:val="Body Text"/>
    <w:basedOn w:val="Normale"/>
    <w:link w:val="CorpotestoCarattere"/>
    <w:uiPriority w:val="99"/>
    <w:semiHidden/>
    <w:rsid w:val="0003792A"/>
    <w:pPr>
      <w:spacing w:after="120"/>
    </w:pPr>
    <w:rPr>
      <w:rFonts w:ascii="Times New Roman" w:hAnsi="Times New Roman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3792A"/>
    <w:rPr>
      <w:sz w:val="24"/>
    </w:rPr>
  </w:style>
  <w:style w:type="paragraph" w:styleId="Titolo">
    <w:name w:val="Title"/>
    <w:basedOn w:val="Normale"/>
    <w:link w:val="TitoloCarattere"/>
    <w:uiPriority w:val="99"/>
    <w:qFormat/>
    <w:rsid w:val="0003792A"/>
    <w:pPr>
      <w:jc w:val="center"/>
    </w:pPr>
    <w:rPr>
      <w:rFonts w:ascii="Times New Roman" w:hAnsi="Times New Roman"/>
      <w:b/>
      <w:bCs/>
      <w:sz w:val="36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03792A"/>
    <w:rPr>
      <w:b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03792A"/>
    <w:pPr>
      <w:jc w:val="center"/>
    </w:pPr>
    <w:rPr>
      <w:rFonts w:ascii="Times New Roman" w:hAnsi="Times New Roman"/>
      <w:u w:val="single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03792A"/>
    <w:rPr>
      <w:sz w:val="24"/>
      <w:u w:val="single"/>
    </w:rPr>
  </w:style>
  <w:style w:type="paragraph" w:styleId="Paragrafoelenco">
    <w:name w:val="List Paragraph"/>
    <w:basedOn w:val="Normale"/>
    <w:uiPriority w:val="34"/>
    <w:qFormat/>
    <w:rsid w:val="00036BC3"/>
    <w:pPr>
      <w:ind w:left="708"/>
    </w:pPr>
  </w:style>
  <w:style w:type="paragraph" w:styleId="Corpodeltesto2">
    <w:name w:val="Body Text 2"/>
    <w:basedOn w:val="Normale"/>
    <w:link w:val="Corpodeltesto2Carattere"/>
    <w:uiPriority w:val="99"/>
    <w:rsid w:val="00047413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047413"/>
    <w:rPr>
      <w:rFonts w:ascii="Arial Narrow" w:hAnsi="Arial Narrow"/>
      <w:sz w:val="24"/>
    </w:rPr>
  </w:style>
  <w:style w:type="character" w:styleId="Enfasigrassetto">
    <w:name w:val="Strong"/>
    <w:basedOn w:val="Carpredefinitoparagrafo"/>
    <w:uiPriority w:val="99"/>
    <w:qFormat/>
    <w:rsid w:val="009438DC"/>
    <w:rPr>
      <w:rFonts w:cs="Times New Roman"/>
      <w:b/>
    </w:rPr>
  </w:style>
  <w:style w:type="paragraph" w:customStyle="1" w:styleId="Testo10">
    <w:name w:val="Testo10"/>
    <w:aliases w:val="51"/>
    <w:basedOn w:val="Normale"/>
    <w:uiPriority w:val="99"/>
    <w:rsid w:val="00E75EB2"/>
    <w:pPr>
      <w:widowControl w:val="0"/>
      <w:autoSpaceDE w:val="0"/>
      <w:autoSpaceDN w:val="0"/>
      <w:adjustRightInd w:val="0"/>
      <w:spacing w:line="280" w:lineRule="atLeast"/>
      <w:ind w:firstLine="283"/>
      <w:jc w:val="both"/>
      <w:textAlignment w:val="center"/>
    </w:pPr>
    <w:rPr>
      <w:rFonts w:ascii="NewAster" w:hAnsi="NewAster" w:cs="NewAster"/>
      <w:color w:val="000000"/>
      <w:sz w:val="21"/>
      <w:szCs w:val="21"/>
    </w:rPr>
  </w:style>
  <w:style w:type="paragraph" w:customStyle="1" w:styleId="Paragrafoelenco1">
    <w:name w:val="Paragrafo elenco1"/>
    <w:basedOn w:val="Normale"/>
    <w:uiPriority w:val="99"/>
    <w:rsid w:val="007C3917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registri">
    <w:name w:val="registri"/>
    <w:basedOn w:val="Normale"/>
    <w:uiPriority w:val="99"/>
    <w:rsid w:val="00597DD9"/>
    <w:pPr>
      <w:spacing w:before="100" w:beforeAutospacing="1" w:after="100" w:afterAutospacing="1" w:line="240" w:lineRule="atLeast"/>
      <w:jc w:val="right"/>
    </w:pPr>
    <w:rPr>
      <w:rFonts w:ascii="Times Nordic" w:hAnsi="Times Nordic"/>
      <w:b/>
      <w:bCs/>
      <w:sz w:val="22"/>
      <w:szCs w:val="22"/>
    </w:rPr>
  </w:style>
  <w:style w:type="paragraph" w:customStyle="1" w:styleId="NormaleWeb1">
    <w:name w:val="Normale (Web)1"/>
    <w:basedOn w:val="Normale"/>
    <w:uiPriority w:val="99"/>
    <w:rsid w:val="000D0298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imes New Roman" w:hAnsi="Times New Roman"/>
      <w:szCs w:val="20"/>
    </w:rPr>
  </w:style>
  <w:style w:type="character" w:styleId="Collegamentoipertestuale">
    <w:name w:val="Hyperlink"/>
    <w:basedOn w:val="Carpredefinitoparagrafo"/>
    <w:uiPriority w:val="99"/>
    <w:rsid w:val="00CB2AD6"/>
    <w:rPr>
      <w:rFonts w:cs="Times New Roman"/>
      <w:color w:val="0000FF"/>
      <w:u w:val="single"/>
    </w:rPr>
  </w:style>
  <w:style w:type="paragraph" w:customStyle="1" w:styleId="Testonormale1">
    <w:name w:val="Testo normale1"/>
    <w:basedOn w:val="Normale"/>
    <w:uiPriority w:val="99"/>
    <w:rsid w:val="006B540F"/>
    <w:pPr>
      <w:suppressAutoHyphens/>
    </w:pPr>
    <w:rPr>
      <w:rFonts w:ascii="Courier New" w:hAnsi="Courier New" w:cs="Courier New"/>
      <w:color w:val="00000A"/>
      <w:sz w:val="20"/>
      <w:szCs w:val="20"/>
      <w:lang w:eastAsia="zh-CN"/>
    </w:rPr>
  </w:style>
  <w:style w:type="paragraph" w:customStyle="1" w:styleId="Default">
    <w:name w:val="Default"/>
    <w:uiPriority w:val="99"/>
    <w:rsid w:val="00942BA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O-Normal">
    <w:name w:val="LO-Normal"/>
    <w:rsid w:val="004D70DC"/>
    <w:pPr>
      <w:suppressAutoHyphens/>
    </w:pPr>
    <w:rPr>
      <w:rFonts w:ascii="CG Times (W1)" w:hAnsi="CG Times (W1)" w:cs="CG Times (W1)"/>
      <w:bCs/>
      <w:kern w:val="2"/>
      <w:sz w:val="24"/>
      <w:szCs w:val="24"/>
      <w:lang w:eastAsia="zh-CN"/>
    </w:rPr>
  </w:style>
  <w:style w:type="character" w:customStyle="1" w:styleId="apple-converted-space">
    <w:name w:val="apple-converted-space"/>
    <w:basedOn w:val="Carpredefinitoparagrafo"/>
    <w:uiPriority w:val="99"/>
    <w:rsid w:val="003A35E1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1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7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37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37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7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373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373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23">
      <w:marLeft w:val="851"/>
      <w:marRight w:val="851"/>
      <w:marTop w:val="1134"/>
      <w:marBottom w:val="56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1131</Words>
  <Characters>7252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-</vt:lpstr>
    </vt:vector>
  </TitlesOfParts>
  <Company>Your Organization Name</Company>
  <LinksUpToDate>false</LinksUpToDate>
  <CharactersWithSpaces>8367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UFFICIO_AGRICOLTURA</dc:creator>
  <cp:lastModifiedBy>SUE</cp:lastModifiedBy>
  <cp:revision>29</cp:revision>
  <cp:lastPrinted>2016-04-05T11:33:00Z</cp:lastPrinted>
  <dcterms:created xsi:type="dcterms:W3CDTF">2016-04-15T16:10:00Z</dcterms:created>
  <dcterms:modified xsi:type="dcterms:W3CDTF">2016-04-19T09:22:00Z</dcterms:modified>
</cp:coreProperties>
</file>