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F46" w:rsidRDefault="002E7F46" w:rsidP="002E7F46">
      <w:pPr>
        <w:pStyle w:val="Titolo10"/>
        <w:jc w:val="left"/>
      </w:pPr>
      <w:r>
        <w:rPr>
          <w:noProof/>
          <w:lang w:eastAsia="it-IT" w:bidi="ar-SA"/>
        </w:rPr>
        <w:drawing>
          <wp:anchor distT="0" distB="0" distL="114935" distR="114935" simplePos="0" relativeHeight="25165619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137795</wp:posOffset>
            </wp:positionV>
            <wp:extent cx="685165" cy="723900"/>
            <wp:effectExtent l="19050" t="0" r="635" b="0"/>
            <wp:wrapTopAndBottom/>
            <wp:docPr id="1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6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E7F46" w:rsidRDefault="00FE579C" w:rsidP="002E7F46">
      <w:pPr>
        <w:pStyle w:val="Titolo10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64.3pt;margin-top:-24.45pt;width:248.35pt;height:150.95pt;z-index:251657216;mso-wrap-distance-left:9.05pt;mso-wrap-distance-right:9.05pt">
            <v:fill color2="black"/>
            <v:textbox>
              <w:txbxContent>
                <w:p w:rsidR="002E7F46" w:rsidRDefault="002E7F46" w:rsidP="002E7F46">
                  <w:pPr>
                    <w:spacing w:line="360" w:lineRule="auto"/>
                    <w:jc w:val="center"/>
                  </w:pPr>
                  <w:r>
                    <w:rPr>
                      <w:rFonts w:ascii="Arial Narrow" w:hAnsi="Arial Narrow" w:cs="Arial Narrow"/>
                      <w:sz w:val="16"/>
                    </w:rPr>
                    <w:t>PUBBLICAZIONE</w:t>
                  </w:r>
                </w:p>
                <w:p w:rsidR="002E7F46" w:rsidRDefault="002E7F46" w:rsidP="002E7F46">
                  <w:pPr>
                    <w:pStyle w:val="Corpodeltesto"/>
                    <w:spacing w:line="340" w:lineRule="exact"/>
                    <w:rPr>
                      <w:rFonts w:ascii="Arial Narrow" w:hAnsi="Arial Narrow" w:cs="Arial Narrow"/>
                      <w:sz w:val="16"/>
                      <w:szCs w:val="16"/>
                    </w:rPr>
                  </w:pPr>
                  <w:r>
                    <w:t>L</w:t>
                  </w:r>
                  <w:r>
                    <w:rPr>
                      <w:sz w:val="16"/>
                      <w:szCs w:val="16"/>
                    </w:rPr>
                    <w:t>a presente determinazione è stata pubblicata all’Albo Pretorio del Comune il ___________________________  N. ________ e vi rimarrà per 10 giorni consecutivi fino al _____________________________  .</w:t>
                  </w:r>
                </w:p>
                <w:p w:rsidR="002E7F46" w:rsidRDefault="002E7F46" w:rsidP="002E7F46">
                  <w:pPr>
                    <w:spacing w:line="340" w:lineRule="exact"/>
                    <w:jc w:val="both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  <w:szCs w:val="16"/>
                    </w:rPr>
                    <w:t>Lì __________________________</w:t>
                  </w:r>
                </w:p>
                <w:p w:rsidR="002E7F46" w:rsidRDefault="002E7F46" w:rsidP="002E7F46">
                  <w:pPr>
                    <w:spacing w:line="360" w:lineRule="auto"/>
                    <w:rPr>
                      <w:rFonts w:ascii="Arial Narrow" w:hAnsi="Arial Narrow" w:cs="Arial Narrow"/>
                      <w:sz w:val="16"/>
                    </w:rPr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        IL RESPONSABILE DELL’ALBO</w:t>
                  </w:r>
                </w:p>
                <w:p w:rsidR="002E7F46" w:rsidRDefault="002E7F46" w:rsidP="002E7F46">
                  <w:pPr>
                    <w:spacing w:line="360" w:lineRule="auto"/>
                  </w:pPr>
                  <w:r>
                    <w:rPr>
                      <w:rFonts w:ascii="Arial Narrow" w:hAnsi="Arial Narrow" w:cs="Arial Narrow"/>
                      <w:sz w:val="16"/>
                    </w:rPr>
                    <w:tab/>
                  </w:r>
                  <w:r>
                    <w:rPr>
                      <w:rFonts w:ascii="Arial Narrow" w:hAnsi="Arial Narrow" w:cs="Arial Narrow"/>
                      <w:sz w:val="16"/>
                    </w:rPr>
                    <w:tab/>
                    <w:t xml:space="preserve">           ________________________________</w:t>
                  </w:r>
                </w:p>
              </w:txbxContent>
            </v:textbox>
          </v:shape>
        </w:pict>
      </w:r>
      <w:r w:rsidR="002E7F46">
        <w:t xml:space="preserve">COMUNE </w:t>
      </w:r>
      <w:proofErr w:type="spellStart"/>
      <w:r w:rsidR="002E7F46">
        <w:t>DI</w:t>
      </w:r>
      <w:proofErr w:type="spellEnd"/>
      <w:r w:rsidR="002E7F46">
        <w:t xml:space="preserve"> CASTELLANETA</w:t>
      </w:r>
    </w:p>
    <w:p w:rsidR="002E7F46" w:rsidRDefault="002E7F46" w:rsidP="002E7F46">
      <w:pPr>
        <w:pStyle w:val="Sottotitolo"/>
        <w:ind w:left="708" w:firstLine="708"/>
        <w:jc w:val="left"/>
      </w:pPr>
      <w:r>
        <w:t>Provincia di Taranto</w:t>
      </w:r>
    </w:p>
    <w:p w:rsidR="002E7F46" w:rsidRDefault="002E7F46" w:rsidP="002E7F46">
      <w:pPr>
        <w:spacing w:after="0" w:line="240" w:lineRule="auto"/>
        <w:jc w:val="center"/>
      </w:pPr>
    </w:p>
    <w:p w:rsidR="002E7F46" w:rsidRDefault="002E7F46" w:rsidP="002E7F46">
      <w:pPr>
        <w:pStyle w:val="Titolo1"/>
        <w:numPr>
          <w:ilvl w:val="0"/>
          <w:numId w:val="2"/>
        </w:numPr>
        <w:jc w:val="left"/>
        <w:rPr>
          <w:sz w:val="28"/>
        </w:rPr>
      </w:pPr>
    </w:p>
    <w:p w:rsidR="002E7F46" w:rsidRDefault="002E7F46" w:rsidP="002E7F46">
      <w:pPr>
        <w:spacing w:after="0" w:line="240" w:lineRule="auto"/>
      </w:pPr>
    </w:p>
    <w:p w:rsidR="002E7F46" w:rsidRDefault="002E7F46" w:rsidP="002E7F46">
      <w:pPr>
        <w:spacing w:after="0" w:line="240" w:lineRule="auto"/>
        <w:rPr>
          <w:sz w:val="20"/>
        </w:rPr>
      </w:pPr>
      <w:r>
        <w:rPr>
          <w:sz w:val="20"/>
        </w:rPr>
        <w:t>RACCOLTA GENERALE</w:t>
      </w:r>
    </w:p>
    <w:p w:rsidR="002E7F46" w:rsidRDefault="002E7F46" w:rsidP="002E7F46">
      <w:pPr>
        <w:spacing w:after="0" w:line="24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</w:r>
      <w:r>
        <w:rPr>
          <w:b/>
          <w:sz w:val="28"/>
          <w:szCs w:val="28"/>
        </w:rPr>
        <w:t>2016</w:t>
      </w:r>
    </w:p>
    <w:p w:rsidR="002E7F46" w:rsidRDefault="002E7F46" w:rsidP="002E7F46">
      <w:pPr>
        <w:spacing w:after="0" w:line="24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2E7F46" w:rsidRDefault="002E7F46" w:rsidP="002E7F46">
      <w:pPr>
        <w:spacing w:after="0" w:line="240" w:lineRule="auto"/>
      </w:pPr>
    </w:p>
    <w:p w:rsidR="002E7F46" w:rsidRDefault="00FE579C" w:rsidP="002E7F46">
      <w:pPr>
        <w:pStyle w:val="Titolo2"/>
        <w:numPr>
          <w:ilvl w:val="1"/>
          <w:numId w:val="2"/>
        </w:numPr>
      </w:pPr>
      <w:r>
        <w:pict>
          <v:rect id="_x0000_s1027" style="position:absolute;left:0;text-align:left;margin-left:19.8pt;margin-top:7.7pt;width:465.45pt;height:174.6pt;z-index:-251658240;mso-wrap-style:none;v-text-anchor:middle" strokeweight="1.06mm">
            <v:fill color2="black"/>
            <v:stroke endcap="square"/>
          </v:rect>
        </w:pict>
      </w:r>
    </w:p>
    <w:p w:rsidR="002E7F46" w:rsidRPr="00F67694" w:rsidRDefault="002E7F46" w:rsidP="002E7F4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AREA </w:t>
      </w:r>
      <w:r>
        <w:rPr>
          <w:b/>
          <w:sz w:val="28"/>
          <w:szCs w:val="28"/>
          <w:u w:val="single"/>
        </w:rPr>
        <w:t xml:space="preserve">     1^   </w:t>
      </w:r>
    </w:p>
    <w:p w:rsidR="002E7F46" w:rsidRDefault="002E7F46" w:rsidP="002E7F46">
      <w:pPr>
        <w:spacing w:after="0" w:line="240" w:lineRule="auto"/>
        <w:jc w:val="center"/>
        <w:rPr>
          <w:b/>
          <w:sz w:val="28"/>
          <w:szCs w:val="28"/>
        </w:rPr>
      </w:pPr>
    </w:p>
    <w:p w:rsidR="002E7F46" w:rsidRDefault="002E7F46" w:rsidP="002E7F46">
      <w:pPr>
        <w:pStyle w:val="Titolo2"/>
        <w:numPr>
          <w:ilvl w:val="1"/>
          <w:numId w:val="2"/>
        </w:numPr>
      </w:pPr>
      <w:r>
        <w:t xml:space="preserve">DETERMINAZIONE  </w:t>
      </w:r>
    </w:p>
    <w:p w:rsidR="002E7F46" w:rsidRDefault="002E7F46" w:rsidP="002E7F46">
      <w:pPr>
        <w:spacing w:after="0" w:line="240" w:lineRule="auto"/>
        <w:jc w:val="center"/>
      </w:pPr>
    </w:p>
    <w:p w:rsidR="002E7F46" w:rsidRDefault="002E7F46" w:rsidP="002E7F46">
      <w:pPr>
        <w:spacing w:after="0" w:line="240" w:lineRule="auto"/>
        <w:jc w:val="center"/>
        <w:rPr>
          <w:u w:val="single"/>
        </w:rPr>
      </w:pPr>
      <w:r>
        <w:rPr>
          <w:rFonts w:ascii="Times New Roman" w:hAnsi="Times New Roman" w:cs="Times New Roman"/>
        </w:rPr>
        <w:t xml:space="preserve">n. </w:t>
      </w:r>
      <w:r>
        <w:rPr>
          <w:rFonts w:ascii="Times New Roman" w:hAnsi="Times New Roman" w:cs="Times New Roman"/>
          <w:b/>
          <w:sz w:val="32"/>
          <w:szCs w:val="32"/>
        </w:rPr>
        <w:t>67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>
        <w:rPr>
          <w:rFonts w:ascii="Times New Roman" w:hAnsi="Times New Roman" w:cs="Times New Roman"/>
        </w:rPr>
        <w:t xml:space="preserve">del 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 23/02/2016</w:t>
      </w:r>
    </w:p>
    <w:p w:rsidR="002E7F46" w:rsidRDefault="002E7F46" w:rsidP="002E7F46">
      <w:pPr>
        <w:spacing w:after="0" w:line="240" w:lineRule="auto"/>
        <w:ind w:firstLine="708"/>
        <w:rPr>
          <w:u w:val="single"/>
        </w:rPr>
      </w:pPr>
    </w:p>
    <w:p w:rsidR="002E7F46" w:rsidRPr="005C762E" w:rsidRDefault="002E7F46" w:rsidP="002E7F46">
      <w:pPr>
        <w:spacing w:after="0" w:line="240" w:lineRule="auto"/>
        <w:ind w:left="2160" w:right="818" w:hanging="1452"/>
        <w:jc w:val="both"/>
        <w:rPr>
          <w:rFonts w:ascii="Times New Roman" w:hAnsi="Times New Roman" w:cs="Times New Roman"/>
          <w:sz w:val="24"/>
          <w:szCs w:val="24"/>
        </w:rPr>
      </w:pPr>
      <w:r w:rsidRPr="005C762E">
        <w:rPr>
          <w:rFonts w:ascii="Times New Roman" w:hAnsi="Times New Roman" w:cs="Times New Roman"/>
          <w:b/>
          <w:sz w:val="24"/>
          <w:szCs w:val="24"/>
          <w:u w:val="single"/>
        </w:rPr>
        <w:t>OGGETTO:</w:t>
      </w:r>
      <w:r w:rsidRPr="005C762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C762E">
        <w:rPr>
          <w:rFonts w:ascii="Times New Roman" w:hAnsi="Times New Roman" w:cs="Times New Roman"/>
          <w:sz w:val="24"/>
          <w:szCs w:val="24"/>
        </w:rPr>
        <w:t>Agenzia delle Entrate di Taranto: Avviso di liquidazione di imposta (</w:t>
      </w:r>
      <w:r>
        <w:rPr>
          <w:rFonts w:ascii="Times New Roman" w:hAnsi="Times New Roman" w:cs="Times New Roman"/>
          <w:sz w:val="24"/>
          <w:szCs w:val="24"/>
        </w:rPr>
        <w:t>Guida Nicola</w:t>
      </w:r>
      <w:r w:rsidRPr="005C762E">
        <w:rPr>
          <w:rFonts w:ascii="Times New Roman" w:hAnsi="Times New Roman" w:cs="Times New Roman"/>
          <w:sz w:val="24"/>
          <w:szCs w:val="24"/>
        </w:rPr>
        <w:t>). Impegno di spesa e liquidazione</w:t>
      </w:r>
    </w:p>
    <w:p w:rsidR="002E7F46" w:rsidRDefault="002E7F46" w:rsidP="002E7F46">
      <w:pPr>
        <w:spacing w:after="0" w:line="240" w:lineRule="auto"/>
      </w:pPr>
    </w:p>
    <w:p w:rsidR="002E7F46" w:rsidRDefault="002E7F46" w:rsidP="002E7F46">
      <w:pPr>
        <w:spacing w:after="0" w:line="240" w:lineRule="auto"/>
        <w:jc w:val="both"/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Pr="00F67694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In data  2</w:t>
      </w:r>
      <w:r>
        <w:rPr>
          <w:rFonts w:ascii="Times New Roman" w:hAnsi="Times New Roman" w:cs="Times New Roman"/>
          <w:sz w:val="24"/>
          <w:szCs w:val="24"/>
        </w:rPr>
        <w:t>3/02</w:t>
      </w:r>
      <w:r w:rsidRPr="00F67694">
        <w:rPr>
          <w:rFonts w:ascii="Times New Roman" w:hAnsi="Times New Roman" w:cs="Times New Roman"/>
          <w:sz w:val="24"/>
          <w:szCs w:val="24"/>
        </w:rPr>
        <w:t xml:space="preserve">/2016,  nella Residenza Municipale,  </w:t>
      </w:r>
    </w:p>
    <w:p w:rsidR="002E7F46" w:rsidRPr="00F67694" w:rsidRDefault="002E7F46" w:rsidP="002E7F46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</w:p>
    <w:p w:rsidR="002E7F46" w:rsidRPr="00F67694" w:rsidRDefault="002E7F46" w:rsidP="002E7F46">
      <w:pPr>
        <w:pStyle w:val="Titolo1"/>
        <w:numPr>
          <w:ilvl w:val="0"/>
          <w:numId w:val="2"/>
        </w:numPr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</w:rPr>
        <w:t>IL RESPONSABILE DELL’AREA</w:t>
      </w:r>
    </w:p>
    <w:p w:rsidR="002E7F46" w:rsidRPr="00F67694" w:rsidRDefault="002E7F46" w:rsidP="002E7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Dott. Giovanni Sicuro</w:t>
      </w:r>
    </w:p>
    <w:p w:rsidR="002E7F46" w:rsidRPr="00F67694" w:rsidRDefault="002E7F46" w:rsidP="002E7F46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2E7F46" w:rsidRDefault="002E7F46" w:rsidP="002E7F4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b/>
          <w:sz w:val="24"/>
          <w:szCs w:val="24"/>
        </w:rPr>
        <w:t>PREMESSO</w:t>
      </w:r>
      <w:r w:rsidRPr="00F67694">
        <w:rPr>
          <w:rFonts w:ascii="Times New Roman" w:hAnsi="Times New Roman" w:cs="Times New Roman"/>
          <w:sz w:val="24"/>
          <w:szCs w:val="24"/>
        </w:rPr>
        <w:t xml:space="preserve"> che:</w:t>
      </w:r>
    </w:p>
    <w:p w:rsidR="002E7F46" w:rsidRPr="00F67694" w:rsidRDefault="002E7F46" w:rsidP="002E7F4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2E7F46" w:rsidRPr="00F67694" w:rsidRDefault="002E7F46" w:rsidP="002E7F46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2E7F46" w:rsidRPr="00F67694" w:rsidRDefault="002E7F46" w:rsidP="002E7F46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31 del 19/08/2015, immediatamente esecutiva, è stato approvato il Bilancio di Previsione 2015 e Pluriennale 2015 - 2017;</w:t>
      </w:r>
    </w:p>
    <w:p w:rsidR="002E7F46" w:rsidRPr="00F67694" w:rsidRDefault="002E7F46" w:rsidP="002E7F46">
      <w:pPr>
        <w:widowControl w:val="0"/>
        <w:numPr>
          <w:ilvl w:val="0"/>
          <w:numId w:val="3"/>
        </w:numPr>
        <w:tabs>
          <w:tab w:val="clear" w:pos="720"/>
        </w:tabs>
        <w:suppressAutoHyphens/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F67694">
        <w:rPr>
          <w:rFonts w:ascii="Times New Roman" w:hAnsi="Times New Roman" w:cs="Times New Roman"/>
          <w:sz w:val="24"/>
          <w:szCs w:val="24"/>
        </w:rPr>
        <w:t>con deliberazione del Consiglio Comunale n. 4 del 16.1.2013, esecutiva per legge, è stato approvato il Nuovo Regolamento di Contabilità;</w:t>
      </w:r>
    </w:p>
    <w:p w:rsidR="002E7F46" w:rsidRPr="00F67694" w:rsidRDefault="002E7F46" w:rsidP="002E7F46">
      <w:pPr>
        <w:pStyle w:val="LO-Normal"/>
        <w:jc w:val="both"/>
        <w:rPr>
          <w:rFonts w:ascii="Times New Roman" w:hAnsi="Times New Roman" w:cs="Times New Roman"/>
          <w:b/>
          <w:caps/>
          <w:kern w:val="24"/>
        </w:rPr>
      </w:pPr>
    </w:p>
    <w:p w:rsidR="002E7F46" w:rsidRPr="00F67694" w:rsidRDefault="002E7F46" w:rsidP="002E7F46">
      <w:pPr>
        <w:pStyle w:val="LO-Normal"/>
        <w:jc w:val="both"/>
        <w:rPr>
          <w:rFonts w:ascii="Times New Roman" w:hAnsi="Times New Roman" w:cs="Times New Roman"/>
        </w:rPr>
      </w:pPr>
      <w:r w:rsidRPr="00F67694">
        <w:rPr>
          <w:rFonts w:ascii="Times New Roman" w:hAnsi="Times New Roman" w:cs="Times New Roman"/>
          <w:b/>
          <w:caps/>
          <w:kern w:val="24"/>
        </w:rPr>
        <w:t>dato atto</w:t>
      </w:r>
      <w:r w:rsidRPr="00F67694">
        <w:rPr>
          <w:rFonts w:ascii="Times New Roman" w:hAnsi="Times New Roman" w:cs="Times New Roman"/>
        </w:rPr>
        <w:t xml:space="preserve"> che il termine per l'approvazione del Bilancio 2016 è stato differito al 31/03/2016, giusto decreto del Ministro dell'Interno del 28/10/2015, art. 2 (G.U. Serie Generale n. 254 del 31/10/2015) e che, quindi, in base all'art. 163, comma 2, del </w:t>
      </w:r>
      <w:proofErr w:type="spellStart"/>
      <w:r w:rsidRPr="00F67694">
        <w:rPr>
          <w:rFonts w:ascii="Times New Roman" w:hAnsi="Times New Roman" w:cs="Times New Roman"/>
        </w:rPr>
        <w:t>T.U.E.L.</w:t>
      </w:r>
      <w:proofErr w:type="spellEnd"/>
      <w:r w:rsidRPr="00F67694">
        <w:rPr>
          <w:rFonts w:ascii="Times New Roman" w:hAnsi="Times New Roman" w:cs="Times New Roman"/>
        </w:rPr>
        <w:t xml:space="preserve"> D. </w:t>
      </w:r>
      <w:proofErr w:type="spellStart"/>
      <w:r w:rsidRPr="00F67694">
        <w:rPr>
          <w:rFonts w:ascii="Times New Roman" w:hAnsi="Times New Roman" w:cs="Times New Roman"/>
        </w:rPr>
        <w:t>Lgs</w:t>
      </w:r>
      <w:proofErr w:type="spellEnd"/>
      <w:r w:rsidRPr="00F67694">
        <w:rPr>
          <w:rFonts w:ascii="Times New Roman" w:hAnsi="Times New Roman" w:cs="Times New Roman"/>
        </w:rPr>
        <w:t xml:space="preserve">. n. 267/2000, è consentita esclusivamente una gestione provvisoria nei limiti dei corrispondenti stanziamenti di spesa dell'ultimo bilancio approvato per l'esercizio cui si riferisce la gestione provvisoria. </w:t>
      </w:r>
      <w:r w:rsidRPr="00F67694">
        <w:rPr>
          <w:rFonts w:ascii="Times New Roman" w:hAnsi="Times New Roman" w:cs="Times New Roman"/>
          <w:i/>
        </w:rPr>
        <w:t>.... omissis...</w:t>
      </w:r>
      <w:r w:rsidRPr="00F67694">
        <w:rPr>
          <w:rFonts w:ascii="Times New Roman" w:hAnsi="Times New Roman" w:cs="Times New Roman"/>
        </w:rPr>
        <w:t xml:space="preserve"> </w:t>
      </w:r>
    </w:p>
    <w:p w:rsidR="002E7F46" w:rsidRPr="00F67694" w:rsidRDefault="002E7F46" w:rsidP="002E7F46">
      <w:pPr>
        <w:rPr>
          <w:rFonts w:ascii="Times New Roman" w:hAnsi="Times New Roman" w:cs="Times New Roman"/>
          <w:sz w:val="24"/>
          <w:szCs w:val="24"/>
        </w:rPr>
      </w:pP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7A10E5">
        <w:rPr>
          <w:rFonts w:ascii="Times New Roman" w:hAnsi="Times New Roman" w:cs="Times New Roman"/>
          <w:sz w:val="24"/>
          <w:szCs w:val="24"/>
        </w:rPr>
        <w:t>l’avviso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liquidazione dell’imposta con il quale la Direzione Provinciale di Taranto dell’Agenzia delle Entrate intima a questo Ente di pagare l’imposta di registro del complessivo importo di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relativo al seguente atto:</w:t>
      </w:r>
    </w:p>
    <w:tbl>
      <w:tblPr>
        <w:tblStyle w:val="Grigliatabella"/>
        <w:tblW w:w="0" w:type="auto"/>
        <w:tblLook w:val="01E0"/>
      </w:tblPr>
      <w:tblGrid>
        <w:gridCol w:w="795"/>
        <w:gridCol w:w="3297"/>
        <w:gridCol w:w="4663"/>
        <w:gridCol w:w="1099"/>
      </w:tblGrid>
      <w:tr w:rsidR="002E7F46" w:rsidRPr="007A10E5" w:rsidTr="004E4CA6">
        <w:tc>
          <w:tcPr>
            <w:tcW w:w="795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2E7F46" w:rsidRPr="002E7F46" w:rsidTr="004E4CA6">
        <w:tc>
          <w:tcPr>
            <w:tcW w:w="795" w:type="dxa"/>
          </w:tcPr>
          <w:p w:rsidR="002E7F46" w:rsidRPr="002E7F46" w:rsidRDefault="002E7F46" w:rsidP="004E4CA6">
            <w:pPr>
              <w:numPr>
                <w:ilvl w:val="0"/>
                <w:numId w:val="5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3297" w:type="dxa"/>
          </w:tcPr>
          <w:p w:rsidR="002E7F46" w:rsidRPr="002E7F46" w:rsidRDefault="002E7F46" w:rsidP="002E7F46">
            <w:pPr>
              <w:jc w:val="center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2013/001/AV/000000973/1/002</w:t>
            </w:r>
          </w:p>
        </w:tc>
        <w:tc>
          <w:tcPr>
            <w:tcW w:w="4663" w:type="dxa"/>
          </w:tcPr>
          <w:p w:rsidR="002E7F46" w:rsidRPr="002E7F46" w:rsidRDefault="002E7F46" w:rsidP="002E7F46">
            <w:pPr>
              <w:jc w:val="both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Atto vario n. 00973/2013 Tribunale di Taranto – Guida Nicola  c/Comune di Castellaneta</w:t>
            </w:r>
          </w:p>
        </w:tc>
        <w:tc>
          <w:tcPr>
            <w:tcW w:w="1099" w:type="dxa"/>
          </w:tcPr>
          <w:p w:rsidR="002E7F46" w:rsidRPr="002E7F46" w:rsidRDefault="002E7F46" w:rsidP="004E4CA6">
            <w:pPr>
              <w:jc w:val="center"/>
              <w:rPr>
                <w:sz w:val="23"/>
                <w:szCs w:val="23"/>
              </w:rPr>
            </w:pPr>
          </w:p>
          <w:p w:rsidR="002E7F46" w:rsidRPr="002E7F46" w:rsidRDefault="002E7F46" w:rsidP="004E4CA6">
            <w:pPr>
              <w:jc w:val="center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€ 185,50</w:t>
            </w:r>
          </w:p>
        </w:tc>
      </w:tr>
    </w:tbl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DATO ATTO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che nel predetto giudizio questo Ente è risultato soccombente, per cui necessita provvedere al pagamento dell’imposto di registro del provvedimento giudiziario sopra richiamato.</w:t>
      </w: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RAVVISATA</w:t>
      </w:r>
      <w:r w:rsidRPr="007A10E5">
        <w:rPr>
          <w:rFonts w:ascii="Times New Roman" w:hAnsi="Times New Roman" w:cs="Times New Roman"/>
          <w:sz w:val="24"/>
          <w:szCs w:val="24"/>
        </w:rPr>
        <w:t xml:space="preserve"> la necessita procedere senza indugio al pagamento di che trattasi al fine di scongiurare ulteriori avvisi di accertamento che potrebbero solo comportare aggravamenti di spesa.</w:t>
      </w: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b/>
          <w:sz w:val="24"/>
          <w:szCs w:val="24"/>
        </w:rPr>
        <w:t>RITENUTO</w:t>
      </w:r>
      <w:r w:rsidRPr="007A10E5">
        <w:rPr>
          <w:rFonts w:ascii="Times New Roman" w:hAnsi="Times New Roman" w:cs="Times New Roman"/>
          <w:sz w:val="24"/>
          <w:szCs w:val="24"/>
        </w:rPr>
        <w:t xml:space="preserve"> di dover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>185,50</w:t>
      </w:r>
      <w:r w:rsidRPr="007A10E5">
        <w:rPr>
          <w:rFonts w:ascii="Times New Roman" w:hAnsi="Times New Roman" w:cs="Times New Roman"/>
          <w:sz w:val="24"/>
          <w:szCs w:val="24"/>
        </w:rPr>
        <w:t>, imputando la somma all’Intervento 10640 del Bilancio 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2E7F46" w:rsidRPr="00413060" w:rsidRDefault="002E7F46" w:rsidP="002E7F46">
      <w:pPr>
        <w:spacing w:after="0" w:line="240" w:lineRule="auto"/>
        <w:jc w:val="both"/>
        <w:rPr>
          <w:rFonts w:ascii="Georgia" w:hAnsi="Georgia"/>
        </w:rPr>
      </w:pPr>
    </w:p>
    <w:p w:rsidR="002E7F46" w:rsidRPr="00973F0C" w:rsidRDefault="002E7F46" w:rsidP="002E7F46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/>
          <w:b/>
          <w:caps/>
        </w:rPr>
        <w:t>Visto</w:t>
      </w:r>
      <w:r w:rsidRPr="00973F0C">
        <w:rPr>
          <w:rFonts w:ascii="Georgia" w:hAnsi="Georgia"/>
        </w:rPr>
        <w:t xml:space="preserve"> il D. </w:t>
      </w:r>
      <w:proofErr w:type="spellStart"/>
      <w:r w:rsidRPr="00973F0C">
        <w:rPr>
          <w:rFonts w:ascii="Georgia" w:hAnsi="Georgia"/>
        </w:rPr>
        <w:t>Lgs</w:t>
      </w:r>
      <w:proofErr w:type="spellEnd"/>
      <w:r w:rsidRPr="00973F0C">
        <w:rPr>
          <w:rFonts w:ascii="Georgia" w:hAnsi="Georgia"/>
        </w:rPr>
        <w:t>. n. 267/2000, artt. 90;</w:t>
      </w:r>
      <w:r w:rsidRPr="00973F0C">
        <w:rPr>
          <w:rFonts w:ascii="Georgia" w:hAnsi="Georgia"/>
        </w:rPr>
        <w:cr/>
      </w:r>
      <w:r w:rsidRPr="00973F0C">
        <w:rPr>
          <w:rFonts w:ascii="Georgia" w:hAnsi="Georgia" w:cs="Times New Roman"/>
          <w:b/>
          <w:caps/>
        </w:rPr>
        <w:t>Visto</w:t>
      </w:r>
      <w:r w:rsidRPr="00973F0C">
        <w:rPr>
          <w:rFonts w:ascii="Georgia" w:hAnsi="Georgia" w:cs="Times New Roman"/>
        </w:rPr>
        <w:t xml:space="preserve"> il vigente regolamento sull'ordinamento degli uffici e servizi;</w:t>
      </w:r>
      <w:r w:rsidRPr="00973F0C">
        <w:rPr>
          <w:rFonts w:ascii="Georgia" w:hAnsi="Georgia" w:cs="Times New Roman"/>
        </w:rPr>
        <w:cr/>
      </w: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l'art. 107 del D. </w:t>
      </w:r>
      <w:proofErr w:type="spellStart"/>
      <w:r w:rsidRPr="00973F0C">
        <w:rPr>
          <w:rFonts w:ascii="Georgia" w:hAnsi="Georgia" w:cs="Times New Roman"/>
        </w:rPr>
        <w:t>Lgs</w:t>
      </w:r>
      <w:proofErr w:type="spellEnd"/>
      <w:r w:rsidRPr="00973F0C">
        <w:rPr>
          <w:rFonts w:ascii="Georgia" w:hAnsi="Georgia" w:cs="Times New Roman"/>
        </w:rPr>
        <w:t>. 267/00: "Funzioni e responsabilità della Dirigenza";</w:t>
      </w:r>
    </w:p>
    <w:p w:rsidR="002E7F46" w:rsidRPr="00973F0C" w:rsidRDefault="002E7F46" w:rsidP="002E7F46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lo statuto comunale;</w:t>
      </w:r>
    </w:p>
    <w:p w:rsidR="002E7F46" w:rsidRPr="00973F0C" w:rsidRDefault="002E7F46" w:rsidP="002E7F46">
      <w:pPr>
        <w:spacing w:after="0" w:line="240" w:lineRule="auto"/>
        <w:jc w:val="both"/>
        <w:rPr>
          <w:rFonts w:ascii="Georgia" w:hAnsi="Georgia" w:cs="Times New Roman"/>
        </w:rPr>
      </w:pPr>
      <w:r w:rsidRPr="00973F0C">
        <w:rPr>
          <w:rFonts w:ascii="Georgia" w:hAnsi="Georgia" w:cs="Times New Roman"/>
          <w:b/>
        </w:rPr>
        <w:t>VISTO</w:t>
      </w:r>
      <w:r w:rsidRPr="00973F0C">
        <w:rPr>
          <w:rFonts w:ascii="Georgia" w:hAnsi="Georgia" w:cs="Times New Roman"/>
        </w:rPr>
        <w:t xml:space="preserve"> il decreto sindacale di nomina quale Dirigente del Settore Affari Generali n. </w:t>
      </w:r>
      <w:r>
        <w:rPr>
          <w:rFonts w:ascii="Georgia" w:hAnsi="Georgia" w:cs="Times New Roman"/>
        </w:rPr>
        <w:t>162</w:t>
      </w:r>
      <w:r w:rsidRPr="00973F0C">
        <w:rPr>
          <w:rFonts w:ascii="Georgia" w:hAnsi="Georgia" w:cs="Times New Roman"/>
        </w:rPr>
        <w:t xml:space="preserve"> del 3</w:t>
      </w:r>
      <w:r>
        <w:rPr>
          <w:rFonts w:ascii="Georgia" w:hAnsi="Georgia" w:cs="Times New Roman"/>
        </w:rPr>
        <w:t>1/12</w:t>
      </w:r>
      <w:r w:rsidRPr="00973F0C">
        <w:rPr>
          <w:rFonts w:ascii="Georgia" w:hAnsi="Georgia" w:cs="Times New Roman"/>
        </w:rPr>
        <w:t>/2015.</w:t>
      </w:r>
    </w:p>
    <w:p w:rsidR="002E7F46" w:rsidRPr="00973F0C" w:rsidRDefault="002E7F46" w:rsidP="002E7F46">
      <w:pPr>
        <w:spacing w:after="0" w:line="240" w:lineRule="auto"/>
        <w:jc w:val="both"/>
        <w:rPr>
          <w:rFonts w:ascii="Georgia" w:hAnsi="Georgia" w:cs="Times New Roman"/>
        </w:rPr>
      </w:pPr>
    </w:p>
    <w:p w:rsidR="002E7F46" w:rsidRDefault="002E7F46" w:rsidP="002E7F46">
      <w:pPr>
        <w:spacing w:after="0" w:line="240" w:lineRule="auto"/>
        <w:jc w:val="center"/>
        <w:rPr>
          <w:rFonts w:ascii="Georgia" w:hAnsi="Georgia" w:cs="Times New Roman"/>
          <w:b/>
        </w:rPr>
      </w:pPr>
      <w:r w:rsidRPr="00973F0C">
        <w:rPr>
          <w:rFonts w:ascii="Georgia" w:hAnsi="Georgia" w:cs="Times New Roman"/>
          <w:b/>
        </w:rPr>
        <w:t>D E T E R M I N A</w:t>
      </w:r>
      <w:r w:rsidRPr="00973F0C">
        <w:rPr>
          <w:rFonts w:ascii="Georgia" w:hAnsi="Georgia" w:cs="Times New Roman"/>
          <w:b/>
        </w:rPr>
        <w:cr/>
      </w:r>
    </w:p>
    <w:p w:rsidR="002E7F46" w:rsidRPr="00973F0C" w:rsidRDefault="002E7F46" w:rsidP="002E7F46">
      <w:pPr>
        <w:spacing w:after="0" w:line="240" w:lineRule="auto"/>
        <w:jc w:val="both"/>
        <w:rPr>
          <w:rFonts w:ascii="Georgia" w:hAnsi="Georgia" w:cs="Times New Roman"/>
          <w:b/>
        </w:rPr>
      </w:pPr>
      <w:r>
        <w:rPr>
          <w:rFonts w:ascii="Georgia" w:hAnsi="Georgia"/>
        </w:rPr>
        <w:t>per le motivazioni sopra riferite e che qui si intendono integralmente trascritte</w:t>
      </w:r>
    </w:p>
    <w:p w:rsidR="002E7F46" w:rsidRDefault="002E7F46" w:rsidP="002E7F4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 xml:space="preserve">di impegnare la complessiva somma di </w:t>
      </w:r>
      <w:r w:rsidRPr="007A10E5">
        <w:rPr>
          <w:sz w:val="24"/>
          <w:szCs w:val="24"/>
        </w:rPr>
        <w:t xml:space="preserve">€ </w:t>
      </w:r>
      <w:r>
        <w:rPr>
          <w:sz w:val="24"/>
          <w:szCs w:val="24"/>
        </w:rPr>
        <w:t xml:space="preserve">185,50 </w:t>
      </w:r>
      <w:r w:rsidRPr="007A10E5">
        <w:rPr>
          <w:rFonts w:ascii="Times New Roman" w:hAnsi="Times New Roman" w:cs="Times New Roman"/>
          <w:sz w:val="24"/>
          <w:szCs w:val="24"/>
        </w:rPr>
        <w:t>per il pagamento dell’avviso di liquidazione dell’imposta</w:t>
      </w:r>
      <w:r w:rsidRPr="007A10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10E5">
        <w:rPr>
          <w:rFonts w:ascii="Times New Roman" w:hAnsi="Times New Roman" w:cs="Times New Roman"/>
          <w:sz w:val="24"/>
          <w:szCs w:val="24"/>
        </w:rPr>
        <w:t>di seguito riportato</w:t>
      </w:r>
    </w:p>
    <w:p w:rsidR="002E7F46" w:rsidRDefault="002E7F46" w:rsidP="002E7F4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1E0"/>
      </w:tblPr>
      <w:tblGrid>
        <w:gridCol w:w="795"/>
        <w:gridCol w:w="3297"/>
        <w:gridCol w:w="4663"/>
        <w:gridCol w:w="1099"/>
      </w:tblGrid>
      <w:tr w:rsidR="002E7F46" w:rsidRPr="007A10E5" w:rsidTr="004E4CA6">
        <w:tc>
          <w:tcPr>
            <w:tcW w:w="795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n.</w:t>
            </w:r>
          </w:p>
        </w:tc>
        <w:tc>
          <w:tcPr>
            <w:tcW w:w="3297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AVVISO N</w:t>
            </w:r>
          </w:p>
        </w:tc>
        <w:tc>
          <w:tcPr>
            <w:tcW w:w="4663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Atto di riferimento</w:t>
            </w:r>
          </w:p>
        </w:tc>
        <w:tc>
          <w:tcPr>
            <w:tcW w:w="1099" w:type="dxa"/>
          </w:tcPr>
          <w:p w:rsidR="002E7F46" w:rsidRPr="007A10E5" w:rsidRDefault="002E7F46" w:rsidP="004E4CA6">
            <w:pPr>
              <w:jc w:val="center"/>
              <w:rPr>
                <w:sz w:val="24"/>
                <w:szCs w:val="24"/>
              </w:rPr>
            </w:pPr>
            <w:r w:rsidRPr="007A10E5">
              <w:rPr>
                <w:sz w:val="24"/>
                <w:szCs w:val="24"/>
              </w:rPr>
              <w:t>Importo</w:t>
            </w:r>
          </w:p>
        </w:tc>
      </w:tr>
      <w:tr w:rsidR="002E7F46" w:rsidRPr="002E7F46" w:rsidTr="004E4CA6">
        <w:tc>
          <w:tcPr>
            <w:tcW w:w="795" w:type="dxa"/>
          </w:tcPr>
          <w:p w:rsidR="002E7F46" w:rsidRPr="002E7F46" w:rsidRDefault="002E7F46" w:rsidP="002E7F46">
            <w:pPr>
              <w:numPr>
                <w:ilvl w:val="0"/>
                <w:numId w:val="8"/>
              </w:numPr>
              <w:jc w:val="center"/>
              <w:rPr>
                <w:sz w:val="23"/>
                <w:szCs w:val="23"/>
              </w:rPr>
            </w:pPr>
          </w:p>
        </w:tc>
        <w:tc>
          <w:tcPr>
            <w:tcW w:w="3297" w:type="dxa"/>
          </w:tcPr>
          <w:p w:rsidR="002E7F46" w:rsidRPr="002E7F46" w:rsidRDefault="002E7F46" w:rsidP="004E4CA6">
            <w:pPr>
              <w:jc w:val="center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2013/001/AV/000000973/1/002</w:t>
            </w:r>
          </w:p>
        </w:tc>
        <w:tc>
          <w:tcPr>
            <w:tcW w:w="4663" w:type="dxa"/>
          </w:tcPr>
          <w:p w:rsidR="002E7F46" w:rsidRPr="002E7F46" w:rsidRDefault="002E7F46" w:rsidP="004E4CA6">
            <w:pPr>
              <w:jc w:val="both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Atto vario n. 00973/2013 Tribunale di Taranto – Guida Nicola  c/Comune di Castellaneta</w:t>
            </w:r>
          </w:p>
        </w:tc>
        <w:tc>
          <w:tcPr>
            <w:tcW w:w="1099" w:type="dxa"/>
          </w:tcPr>
          <w:p w:rsidR="002E7F46" w:rsidRPr="002E7F46" w:rsidRDefault="002E7F46" w:rsidP="004E4CA6">
            <w:pPr>
              <w:jc w:val="center"/>
              <w:rPr>
                <w:sz w:val="23"/>
                <w:szCs w:val="23"/>
              </w:rPr>
            </w:pPr>
          </w:p>
          <w:p w:rsidR="002E7F46" w:rsidRPr="002E7F46" w:rsidRDefault="002E7F46" w:rsidP="004E4CA6">
            <w:pPr>
              <w:jc w:val="center"/>
              <w:rPr>
                <w:sz w:val="23"/>
                <w:szCs w:val="23"/>
              </w:rPr>
            </w:pPr>
            <w:r w:rsidRPr="002E7F46">
              <w:rPr>
                <w:sz w:val="23"/>
                <w:szCs w:val="23"/>
              </w:rPr>
              <w:t>€ 185,50</w:t>
            </w:r>
          </w:p>
        </w:tc>
      </w:tr>
    </w:tbl>
    <w:p w:rsidR="002E7F46" w:rsidRDefault="002E7F46" w:rsidP="002E7F4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Pr="007A10E5" w:rsidRDefault="002E7F46" w:rsidP="002E7F4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disporre la liquidazione della predetta somma in favore della Direzione Provinciale di Taranto dell’Agenzia delle Entrate, giusto mod. F3 allegato all’avviso predetto;</w:t>
      </w:r>
    </w:p>
    <w:p w:rsidR="002E7F46" w:rsidRPr="007A10E5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Pr="007A10E5" w:rsidRDefault="002E7F46" w:rsidP="002E7F4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10E5">
        <w:rPr>
          <w:rFonts w:ascii="Times New Roman" w:hAnsi="Times New Roman" w:cs="Times New Roman"/>
          <w:sz w:val="24"/>
          <w:szCs w:val="24"/>
        </w:rPr>
        <w:t>imputare la somma predetta all’In</w:t>
      </w:r>
      <w:r>
        <w:rPr>
          <w:rFonts w:ascii="Times New Roman" w:hAnsi="Times New Roman" w:cs="Times New Roman"/>
          <w:sz w:val="24"/>
          <w:szCs w:val="24"/>
        </w:rPr>
        <w:t>tervento 10640 del Bilancio 2016</w:t>
      </w:r>
      <w:r w:rsidRPr="007A10E5">
        <w:rPr>
          <w:rFonts w:ascii="Times New Roman" w:hAnsi="Times New Roman" w:cs="Times New Roman"/>
          <w:sz w:val="24"/>
          <w:szCs w:val="24"/>
        </w:rPr>
        <w:t>, in corso di formazione.</w:t>
      </w: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309">
        <w:rPr>
          <w:rFonts w:ascii="Times New Roman" w:hAnsi="Times New Roman" w:cs="Times New Roman"/>
          <w:sz w:val="24"/>
          <w:szCs w:val="24"/>
        </w:rPr>
        <w:cr/>
      </w:r>
      <w:r w:rsidRPr="00BB7309">
        <w:rPr>
          <w:rFonts w:ascii="Times New Roman" w:hAnsi="Times New Roman" w:cs="Times New Roman"/>
          <w:sz w:val="24"/>
          <w:szCs w:val="24"/>
        </w:rPr>
        <w:cr/>
      </w: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7F46" w:rsidRDefault="002E7F46" w:rsidP="002E7F46">
      <w:pPr>
        <w:pStyle w:val="LO-Normal"/>
        <w:spacing w:line="480" w:lineRule="auto"/>
      </w:pPr>
      <w:r>
        <w:t>IL RESPONSABILE DEL SERVIZIO</w:t>
      </w:r>
      <w:r>
        <w:tab/>
      </w:r>
      <w:r>
        <w:tab/>
      </w:r>
      <w:r>
        <w:tab/>
        <w:t xml:space="preserve">        L’Istruttore del Provvedimento</w:t>
      </w:r>
    </w:p>
    <w:p w:rsidR="002E7F46" w:rsidRDefault="00FE579C" w:rsidP="002E7F46">
      <w:pPr>
        <w:pStyle w:val="LO-Normal"/>
        <w:spacing w:line="480" w:lineRule="auto"/>
      </w:pPr>
      <w:r>
        <w:pict>
          <v:oval id="Ovale 4" o:spid="_x0000_s1028" style="position:absolute;margin-left:3in;margin-top:-13.8pt;width:45pt;height:45pt;z-index:-251657216;mso-wrap-style:none;v-text-anchor:middle" strokeweight=".26mm">
            <v:fill color2="black"/>
            <v:stroke joinstyle="miter" endcap="square"/>
          </v:oval>
        </w:pict>
      </w:r>
      <w:r w:rsidR="002E7F46">
        <w:tab/>
      </w:r>
      <w:r w:rsidR="002E7F46">
        <w:tab/>
      </w:r>
      <w:r w:rsidR="002E7F46">
        <w:tab/>
      </w:r>
      <w:r w:rsidR="002E7F46">
        <w:tab/>
      </w:r>
      <w:r w:rsidR="002E7F46">
        <w:tab/>
      </w:r>
      <w:r w:rsidR="002E7F46">
        <w:tab/>
        <w:t xml:space="preserve">  Timbro</w:t>
      </w:r>
    </w:p>
    <w:p w:rsidR="002E7F46" w:rsidRDefault="002E7F46" w:rsidP="002E7F46">
      <w:pPr>
        <w:pStyle w:val="LO-Normal"/>
        <w:pBdr>
          <w:bottom w:val="single" w:sz="12" w:space="1" w:color="auto"/>
        </w:pBdr>
        <w:spacing w:line="480" w:lineRule="auto"/>
        <w:rPr>
          <w:i/>
        </w:rPr>
      </w:pPr>
      <w:r>
        <w:t>_______________________________</w:t>
      </w:r>
      <w:r>
        <w:tab/>
        <w:t xml:space="preserve">  </w:t>
      </w:r>
      <w:r>
        <w:tab/>
      </w:r>
      <w:r>
        <w:tab/>
        <w:t xml:space="preserve">     ______________________________</w:t>
      </w:r>
    </w:p>
    <w:p w:rsidR="002E7F46" w:rsidRDefault="002E7F46" w:rsidP="002E7F46">
      <w:pPr>
        <w:pStyle w:val="LO-Normal"/>
        <w:spacing w:line="480" w:lineRule="auto"/>
        <w:jc w:val="center"/>
        <w:rPr>
          <w:i/>
        </w:rPr>
      </w:pPr>
    </w:p>
    <w:p w:rsidR="002E7F46" w:rsidRDefault="002E7F46" w:rsidP="002E7F46">
      <w:pPr>
        <w:pStyle w:val="LO-Normal"/>
        <w:spacing w:line="480" w:lineRule="auto"/>
        <w:jc w:val="center"/>
        <w:rPr>
          <w:b/>
        </w:rPr>
      </w:pPr>
      <w:r>
        <w:rPr>
          <w:i/>
        </w:rPr>
        <w:t>(nel caso di provvedimenti di assunzione di impegni di spesa)</w:t>
      </w:r>
    </w:p>
    <w:p w:rsidR="002E7F46" w:rsidRDefault="002E7F46" w:rsidP="002E7F46">
      <w:pPr>
        <w:pStyle w:val="LO-Normal"/>
        <w:spacing w:before="280" w:after="280"/>
        <w:jc w:val="center"/>
      </w:pPr>
      <w:r>
        <w:rPr>
          <w:b/>
        </w:rPr>
        <w:t xml:space="preserve">VISTO </w:t>
      </w:r>
      <w:proofErr w:type="spellStart"/>
      <w:r>
        <w:rPr>
          <w:b/>
        </w:rPr>
        <w:t>DI</w:t>
      </w:r>
      <w:proofErr w:type="spellEnd"/>
      <w:r>
        <w:rPr>
          <w:b/>
        </w:rPr>
        <w:t xml:space="preserve"> REGOLARITÀ CONTABILE ATTESTANTE LA COPERTURA FINANZIARIA </w:t>
      </w:r>
    </w:p>
    <w:p w:rsidR="002E7F46" w:rsidRDefault="002E7F46" w:rsidP="002E7F46">
      <w:pPr>
        <w:pStyle w:val="LO-Normal"/>
        <w:spacing w:line="480" w:lineRule="auto"/>
        <w:ind w:firstLine="708"/>
      </w:pPr>
    </w:p>
    <w:p w:rsidR="002E7F46" w:rsidRDefault="002E7F46" w:rsidP="002E7F46">
      <w:pPr>
        <w:pStyle w:val="LO-Normal"/>
        <w:spacing w:line="480" w:lineRule="auto"/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2E7F46" w:rsidRDefault="002E7F46" w:rsidP="002E7F46">
      <w:pPr>
        <w:pStyle w:val="LO-Normal"/>
        <w:spacing w:line="480" w:lineRule="auto"/>
      </w:pPr>
      <w:r>
        <w:t>Lì _______________________</w:t>
      </w:r>
      <w:r>
        <w:tab/>
      </w:r>
      <w:r>
        <w:tab/>
      </w:r>
      <w:r>
        <w:tab/>
      </w:r>
      <w:r>
        <w:tab/>
      </w:r>
      <w:r>
        <w:rPr>
          <w:i/>
        </w:rPr>
        <w:t>Il Responsabile del Servizio Finanziario</w:t>
      </w:r>
    </w:p>
    <w:p w:rsidR="002E7F46" w:rsidRDefault="002E7F46" w:rsidP="002E7F46">
      <w:pPr>
        <w:pStyle w:val="LO-Normal"/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(timbro e firma)</w:t>
      </w:r>
    </w:p>
    <w:p w:rsidR="002E7F46" w:rsidRDefault="002E7F46" w:rsidP="002E7F46">
      <w:pPr>
        <w:pStyle w:val="LO-Normal"/>
        <w:spacing w:line="480" w:lineRule="auto"/>
      </w:pPr>
    </w:p>
    <w:p w:rsidR="002E7F46" w:rsidRDefault="002E7F46" w:rsidP="002E7F46">
      <w:pPr>
        <w:pStyle w:val="LO-Normal"/>
      </w:pPr>
    </w:p>
    <w:p w:rsidR="002E7F46" w:rsidRDefault="002E7F46" w:rsidP="002E7F46">
      <w:pPr>
        <w:pStyle w:val="LO-Normal"/>
        <w:spacing w:line="480" w:lineRule="auto"/>
        <w:rPr>
          <w:u w:val="single"/>
        </w:rPr>
      </w:pPr>
    </w:p>
    <w:tbl>
      <w:tblPr>
        <w:tblW w:w="0" w:type="auto"/>
        <w:tblInd w:w="-15" w:type="dxa"/>
        <w:tblLayout w:type="fixed"/>
        <w:tblLook w:val="04A0"/>
      </w:tblPr>
      <w:tblGrid>
        <w:gridCol w:w="9808"/>
      </w:tblGrid>
      <w:tr w:rsidR="002E7F46" w:rsidTr="004E4CA6">
        <w:tc>
          <w:tcPr>
            <w:tcW w:w="9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7F46" w:rsidRDefault="002E7F46" w:rsidP="004E4CA6">
            <w:pPr>
              <w:pStyle w:val="LO-Normal"/>
              <w:spacing w:line="288" w:lineRule="atLeast"/>
              <w:jc w:val="center"/>
              <w:rPr>
                <w:sz w:val="20"/>
              </w:rPr>
            </w:pPr>
            <w:r>
              <w:rPr>
                <w:b/>
                <w:bCs w:val="0"/>
                <w:sz w:val="20"/>
              </w:rPr>
              <w:t xml:space="preserve">VERIFICA AI SENSI DEL </w:t>
            </w:r>
            <w:proofErr w:type="spellStart"/>
            <w:r>
              <w:rPr>
                <w:b/>
                <w:bCs w:val="0"/>
                <w:sz w:val="20"/>
              </w:rPr>
              <w:t>D.Lgs.</w:t>
            </w:r>
            <w:proofErr w:type="spellEnd"/>
            <w:r>
              <w:rPr>
                <w:b/>
                <w:bCs w:val="0"/>
                <w:sz w:val="20"/>
              </w:rPr>
              <w:t xml:space="preserve"> 196/03</w:t>
            </w:r>
            <w:r>
              <w:rPr>
                <w:b/>
                <w:bCs w:val="0"/>
                <w:sz w:val="20"/>
              </w:rPr>
              <w:br/>
              <w:t>Garanzie alla riservatezza</w:t>
            </w:r>
          </w:p>
          <w:p w:rsidR="002E7F46" w:rsidRDefault="002E7F46" w:rsidP="004E4CA6">
            <w:pPr>
              <w:pStyle w:val="LO-Normal"/>
              <w:spacing w:before="468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La pubblicazione dell'atto all'Albo on </w:t>
            </w:r>
            <w:proofErr w:type="spellStart"/>
            <w:r>
              <w:rPr>
                <w:sz w:val="20"/>
              </w:rPr>
              <w:t>line</w:t>
            </w:r>
            <w:proofErr w:type="spellEnd"/>
            <w:r>
              <w:rPr>
                <w:sz w:val="20"/>
              </w:rPr>
              <w:t xml:space="preserve"> del Comune, salve le garanzie previste dalla legge 241/90 in tema di accesso ai documenti amministrativi, avviene nel rispetto della tutela alla riservatezza dei cittadini. secondo quanto disposto dal D. </w:t>
            </w:r>
            <w:proofErr w:type="spellStart"/>
            <w:r>
              <w:rPr>
                <w:sz w:val="20"/>
              </w:rPr>
              <w:t>Lgs</w:t>
            </w:r>
            <w:proofErr w:type="spellEnd"/>
            <w:r>
              <w:rPr>
                <w:sz w:val="20"/>
              </w:rPr>
              <w:t>. 196/03 in materia di protezione dei dati personali.</w:t>
            </w:r>
          </w:p>
          <w:p w:rsidR="002E7F46" w:rsidRDefault="002E7F46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 xml:space="preserve">Ai fini della pubblicità legale, l'atto destinato alla pubblicazione è redatto in modo da evitare la diffusione di dati personali identificativi non necessari ovvero il riferimento a dati sensibili. </w:t>
            </w:r>
          </w:p>
          <w:p w:rsidR="002E7F46" w:rsidRDefault="002E7F46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Qualora tali dati fossero indispensabili per l'adozione dell'atto, saranno contenuti in documenti separati, esplicitamente richiamati.</w:t>
            </w:r>
          </w:p>
          <w:p w:rsidR="002E7F46" w:rsidRDefault="002E7F46" w:rsidP="004E4CA6">
            <w:pPr>
              <w:pStyle w:val="LO-Normal"/>
              <w:spacing w:before="180" w:line="288" w:lineRule="atLeast"/>
              <w:ind w:left="72"/>
              <w:jc w:val="both"/>
              <w:rPr>
                <w:sz w:val="20"/>
              </w:rPr>
            </w:pPr>
            <w:r>
              <w:rPr>
                <w:sz w:val="20"/>
              </w:rPr>
              <w:t>Lì,   23/02/2016</w:t>
            </w:r>
          </w:p>
          <w:p w:rsidR="002E7F46" w:rsidRPr="00FB0B32" w:rsidRDefault="002E7F46" w:rsidP="004E4CA6">
            <w:pPr>
              <w:pStyle w:val="LO-Normal"/>
              <w:spacing w:line="276" w:lineRule="auto"/>
              <w:ind w:left="6696"/>
              <w:rPr>
                <w:sz w:val="20"/>
              </w:rPr>
            </w:pPr>
            <w:r w:rsidRPr="00FB0B32">
              <w:rPr>
                <w:sz w:val="20"/>
              </w:rPr>
              <w:t>Il Capo Area/</w:t>
            </w:r>
            <w:proofErr w:type="spellStart"/>
            <w:r w:rsidRPr="00FB0B32">
              <w:rPr>
                <w:sz w:val="20"/>
              </w:rPr>
              <w:t>resp</w:t>
            </w:r>
            <w:proofErr w:type="spellEnd"/>
            <w:r w:rsidRPr="00FB0B32">
              <w:rPr>
                <w:sz w:val="20"/>
              </w:rPr>
              <w:t>. proc.</w:t>
            </w:r>
          </w:p>
          <w:p w:rsidR="002E7F46" w:rsidRDefault="002E7F46" w:rsidP="004E4CA6">
            <w:pPr>
              <w:pStyle w:val="LO-Normal"/>
              <w:spacing w:line="276" w:lineRule="auto"/>
              <w:ind w:left="6696"/>
            </w:pPr>
            <w:r w:rsidRPr="00FB0B32">
              <w:rPr>
                <w:sz w:val="20"/>
              </w:rPr>
              <w:t>Dott. Giovanni Sicuro</w:t>
            </w:r>
          </w:p>
          <w:p w:rsidR="002E7F46" w:rsidRDefault="002E7F46" w:rsidP="004E4CA6">
            <w:pPr>
              <w:pStyle w:val="LO-Normal"/>
              <w:spacing w:line="276" w:lineRule="auto"/>
            </w:pPr>
          </w:p>
          <w:p w:rsidR="002E7F46" w:rsidRDefault="002E7F46" w:rsidP="004E4CA6">
            <w:pPr>
              <w:pStyle w:val="LO-Normal"/>
              <w:spacing w:line="276" w:lineRule="auto"/>
            </w:pPr>
          </w:p>
        </w:tc>
      </w:tr>
    </w:tbl>
    <w:p w:rsidR="002E7F46" w:rsidRDefault="002E7F46" w:rsidP="002E7F46">
      <w:pPr>
        <w:pStyle w:val="LO-Normal"/>
      </w:pPr>
    </w:p>
    <w:p w:rsidR="002E7F46" w:rsidRDefault="002E7F46" w:rsidP="002E7F46"/>
    <w:p w:rsidR="002E7F46" w:rsidRDefault="002E7F46" w:rsidP="002E7F46"/>
    <w:p w:rsidR="008962AC" w:rsidRDefault="008962AC"/>
    <w:sectPr w:rsidR="008962AC" w:rsidSect="00B82D1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G Times (W1)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3"/>
        <w:szCs w:val="23"/>
      </w:rPr>
    </w:lvl>
  </w:abstractNum>
  <w:abstractNum w:abstractNumId="2">
    <w:nsid w:val="2FE640B0"/>
    <w:multiLevelType w:val="multilevel"/>
    <w:tmpl w:val="AF1C48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8B81DD6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383C5E"/>
    <w:multiLevelType w:val="hybridMultilevel"/>
    <w:tmpl w:val="4B22AFD0"/>
    <w:lvl w:ilvl="0" w:tplc="F06E2CD4">
      <w:numFmt w:val="bullet"/>
      <w:pStyle w:val="Titolo1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pStyle w:val="Titolo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FCC1200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EE4FEE"/>
    <w:multiLevelType w:val="hybridMultilevel"/>
    <w:tmpl w:val="C47C714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577F07"/>
    <w:multiLevelType w:val="hybridMultilevel"/>
    <w:tmpl w:val="19A6468E"/>
    <w:lvl w:ilvl="0" w:tplc="C810A90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2E7F46"/>
    <w:rsid w:val="000A762F"/>
    <w:rsid w:val="002E7F46"/>
    <w:rsid w:val="00353F81"/>
    <w:rsid w:val="008962AC"/>
    <w:rsid w:val="00FE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7F46"/>
  </w:style>
  <w:style w:type="paragraph" w:styleId="Titolo1">
    <w:name w:val="heading 1"/>
    <w:basedOn w:val="Normale"/>
    <w:next w:val="Normale"/>
    <w:link w:val="Titolo1Carattere"/>
    <w:qFormat/>
    <w:rsid w:val="002E7F46"/>
    <w:pPr>
      <w:keepNext/>
      <w:widowControl w:val="0"/>
      <w:numPr>
        <w:numId w:val="1"/>
      </w:numPr>
      <w:suppressAutoHyphens/>
      <w:spacing w:after="0" w:line="240" w:lineRule="auto"/>
      <w:jc w:val="center"/>
      <w:outlineLvl w:val="0"/>
    </w:pPr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2E7F46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E7F46"/>
    <w:rPr>
      <w:rFonts w:ascii="Liberation Serif" w:eastAsia="SimSun" w:hAnsi="Liberation Serif" w:cs="Mangal"/>
      <w:b/>
      <w:bCs/>
      <w:kern w:val="1"/>
      <w:sz w:val="24"/>
      <w:szCs w:val="24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2E7F46"/>
    <w:rPr>
      <w:rFonts w:ascii="Liberation Serif" w:eastAsia="SimSun" w:hAnsi="Liberation Serif" w:cs="Mangal"/>
      <w:b/>
      <w:bCs/>
      <w:kern w:val="1"/>
      <w:sz w:val="28"/>
      <w:szCs w:val="24"/>
      <w:lang w:eastAsia="zh-CN" w:bidi="hi-IN"/>
    </w:rPr>
  </w:style>
  <w:style w:type="paragraph" w:customStyle="1" w:styleId="LO-Normal">
    <w:name w:val="LO-Normal"/>
    <w:rsid w:val="002E7F46"/>
    <w:pPr>
      <w:suppressAutoHyphens/>
      <w:spacing w:after="0" w:line="240" w:lineRule="auto"/>
    </w:pPr>
    <w:rPr>
      <w:rFonts w:ascii="CG Times (W1)" w:eastAsia="Calibri" w:hAnsi="CG Times (W1)" w:cs="CG Times (W1)"/>
      <w:bCs/>
      <w:kern w:val="1"/>
      <w:sz w:val="24"/>
      <w:szCs w:val="24"/>
      <w:lang w:eastAsia="zh-CN" w:bidi="it-IT"/>
    </w:rPr>
  </w:style>
  <w:style w:type="paragraph" w:styleId="Corpodeltesto">
    <w:name w:val="Body Text"/>
    <w:basedOn w:val="Normale"/>
    <w:link w:val="CorpodeltestoCarattere"/>
    <w:rsid w:val="002E7F46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customStyle="1" w:styleId="CorpodeltestoCarattere">
    <w:name w:val="Corpo del testo Carattere"/>
    <w:basedOn w:val="Carpredefinitoparagrafo"/>
    <w:link w:val="Corpodeltesto"/>
    <w:rsid w:val="002E7F46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Titolo10">
    <w:name w:val="Titolo1"/>
    <w:basedOn w:val="Normale"/>
    <w:next w:val="Corpodeltesto"/>
    <w:rsid w:val="002E7F46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b/>
      <w:bCs/>
      <w:kern w:val="1"/>
      <w:sz w:val="36"/>
      <w:szCs w:val="24"/>
      <w:lang w:eastAsia="zh-CN" w:bidi="hi-IN"/>
    </w:rPr>
  </w:style>
  <w:style w:type="paragraph" w:styleId="Sottotitolo">
    <w:name w:val="Subtitle"/>
    <w:basedOn w:val="Normale"/>
    <w:next w:val="Corpodeltesto"/>
    <w:link w:val="SottotitoloCarattere"/>
    <w:qFormat/>
    <w:rsid w:val="002E7F46"/>
    <w:pPr>
      <w:widowControl w:val="0"/>
      <w:suppressAutoHyphens/>
      <w:spacing w:after="0" w:line="240" w:lineRule="auto"/>
      <w:jc w:val="center"/>
    </w:pPr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character" w:customStyle="1" w:styleId="SottotitoloCarattere">
    <w:name w:val="Sottotitolo Carattere"/>
    <w:basedOn w:val="Carpredefinitoparagrafo"/>
    <w:link w:val="Sottotitolo"/>
    <w:rsid w:val="002E7F46"/>
    <w:rPr>
      <w:rFonts w:ascii="Liberation Serif" w:eastAsia="SimSun" w:hAnsi="Liberation Serif" w:cs="Mangal"/>
      <w:kern w:val="1"/>
      <w:sz w:val="24"/>
      <w:szCs w:val="24"/>
      <w:u w:val="single"/>
      <w:lang w:eastAsia="zh-CN" w:bidi="hi-IN"/>
    </w:rPr>
  </w:style>
  <w:style w:type="table" w:styleId="Grigliatabella">
    <w:name w:val="Table Grid"/>
    <w:basedOn w:val="Tabellanormale"/>
    <w:rsid w:val="002E7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</dc:creator>
  <cp:lastModifiedBy>Giovanni</cp:lastModifiedBy>
  <cp:revision>1</cp:revision>
  <cp:lastPrinted>2016-02-29T17:20:00Z</cp:lastPrinted>
  <dcterms:created xsi:type="dcterms:W3CDTF">2016-02-29T17:17:00Z</dcterms:created>
  <dcterms:modified xsi:type="dcterms:W3CDTF">2016-02-29T17:22:00Z</dcterms:modified>
</cp:coreProperties>
</file>