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AE6" w:rsidRDefault="005B2AE6" w:rsidP="005B2AE6">
      <w:pPr>
        <w:pStyle w:val="Titolo"/>
        <w:jc w:val="left"/>
      </w:pPr>
    </w:p>
    <w:p w:rsidR="005B2AE6" w:rsidRDefault="00953B7F" w:rsidP="005B2AE6">
      <w:pPr>
        <w:pStyle w:val="Titolo"/>
        <w:jc w:val="lef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-391795</wp:posOffset>
                </wp:positionV>
                <wp:extent cx="3086100" cy="1447800"/>
                <wp:effectExtent l="9525" t="8255" r="9525" b="1079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144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2AE6" w:rsidRDefault="005B2AE6" w:rsidP="005B2AE6">
                            <w:pPr>
                              <w:spacing w:line="360" w:lineRule="auto"/>
                              <w:jc w:val="center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PUBBLICAZIONE</w:t>
                            </w:r>
                          </w:p>
                          <w:p w:rsidR="005B2AE6" w:rsidRDefault="005B2AE6" w:rsidP="005B2AE6">
                            <w:pPr>
                              <w:pStyle w:val="Corpotesto"/>
                              <w:spacing w:line="340" w:lineRule="exact"/>
                            </w:pPr>
                            <w:r>
                              <w:t>La presente deliberazione è stata pubblicata all’Albo Pretorio del Comune il ___________________________  N. ________ e vi rimarrà per 10 giorni consecutivi fino al _____________________________  .</w:t>
                            </w:r>
                          </w:p>
                          <w:p w:rsidR="005B2AE6" w:rsidRDefault="005B2AE6" w:rsidP="005B2AE6">
                            <w:pPr>
                              <w:spacing w:line="340" w:lineRule="exact"/>
                              <w:jc w:val="both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>Lì __________________________</w:t>
                            </w:r>
                          </w:p>
                          <w:p w:rsidR="005B2AE6" w:rsidRDefault="005B2AE6" w:rsidP="005B2AE6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  <w:t xml:space="preserve">                   IL RESPONSABILE DELL’ALBO</w:t>
                            </w:r>
                          </w:p>
                          <w:p w:rsidR="005B2AE6" w:rsidRDefault="005B2AE6" w:rsidP="005B2AE6">
                            <w:pPr>
                              <w:spacing w:line="360" w:lineRule="auto"/>
                              <w:rPr>
                                <w:rFonts w:ascii="Arial Narrow" w:hAnsi="Arial Narrow"/>
                                <w:sz w:val="16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 Narrow" w:hAnsi="Arial Narrow"/>
                                <w:sz w:val="16"/>
                              </w:rPr>
                              <w:tab/>
                              <w:t xml:space="preserve">           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70pt;margin-top:-30.85pt;width:243pt;height:11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">
                <v:textbox>
                  <w:txbxContent>
                    <w:p w:rsidR="005B2AE6" w:rsidRDefault="005B2AE6" w:rsidP="005B2AE6">
                      <w:pPr>
                        <w:spacing w:line="360" w:lineRule="auto"/>
                        <w:jc w:val="center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PUBBLICAZIONE</w:t>
                      </w:r>
                    </w:p>
                    <w:p w:rsidR="005B2AE6" w:rsidRDefault="005B2AE6" w:rsidP="005B2AE6">
                      <w:pPr>
                        <w:pStyle w:val="Corpotesto"/>
                        <w:spacing w:line="340" w:lineRule="exact"/>
                      </w:pPr>
                      <w:r>
                        <w:t>La presente deliberazione è stata pubblicata all’Albo Pretorio del Comune il ___________________________  N. ________ e vi rimarrà per 10 giorni consecutivi fino al _____________________________  .</w:t>
                      </w:r>
                    </w:p>
                    <w:p w:rsidR="005B2AE6" w:rsidRDefault="005B2AE6" w:rsidP="005B2AE6">
                      <w:pPr>
                        <w:spacing w:line="340" w:lineRule="exact"/>
                        <w:jc w:val="both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>Lì __________________________</w:t>
                      </w:r>
                    </w:p>
                    <w:p w:rsidR="005B2AE6" w:rsidRDefault="005B2AE6" w:rsidP="005B2AE6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  <w:t xml:space="preserve">                   IL RESPONSABILE DELL’ALBO</w:t>
                      </w:r>
                    </w:p>
                    <w:p w:rsidR="005B2AE6" w:rsidRDefault="005B2AE6" w:rsidP="005B2AE6">
                      <w:pPr>
                        <w:spacing w:line="360" w:lineRule="auto"/>
                        <w:rPr>
                          <w:rFonts w:ascii="Arial Narrow" w:hAnsi="Arial Narrow"/>
                          <w:sz w:val="16"/>
                        </w:rPr>
                      </w:pP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</w:r>
                      <w:r>
                        <w:rPr>
                          <w:rFonts w:ascii="Arial Narrow" w:hAnsi="Arial Narrow"/>
                          <w:sz w:val="16"/>
                        </w:rPr>
                        <w:tab/>
                        <w:t xml:space="preserve">           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="005B2AE6">
        <w:rPr>
          <w:noProof/>
          <w:sz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-457200</wp:posOffset>
            </wp:positionV>
            <wp:extent cx="685800" cy="731520"/>
            <wp:effectExtent l="19050" t="0" r="0" b="0"/>
            <wp:wrapTopAndBottom/>
            <wp:docPr id="4" name="Immagine 4" descr="logo-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-comu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2AE6">
        <w:t>COMUNE DI CASTELLANETA</w:t>
      </w:r>
    </w:p>
    <w:p w:rsidR="005B2AE6" w:rsidRDefault="005B2AE6" w:rsidP="005B2AE6">
      <w:pPr>
        <w:pStyle w:val="Sottotitolo"/>
        <w:ind w:left="708" w:firstLine="708"/>
        <w:jc w:val="left"/>
      </w:pPr>
      <w:r>
        <w:t>Provincia di Taranto</w:t>
      </w:r>
    </w:p>
    <w:p w:rsidR="005B2AE6" w:rsidRDefault="005B2AE6" w:rsidP="005B2AE6">
      <w:pPr>
        <w:jc w:val="center"/>
      </w:pPr>
    </w:p>
    <w:p w:rsidR="005B2AE6" w:rsidRDefault="005B2AE6" w:rsidP="005B2AE6">
      <w:pPr>
        <w:pStyle w:val="Titolo1"/>
      </w:pPr>
    </w:p>
    <w:p w:rsidR="005B2AE6" w:rsidRDefault="005B2AE6" w:rsidP="005B2AE6">
      <w:pPr>
        <w:spacing w:line="360" w:lineRule="auto"/>
        <w:rPr>
          <w:sz w:val="20"/>
        </w:rPr>
      </w:pPr>
      <w:r>
        <w:rPr>
          <w:sz w:val="20"/>
        </w:rPr>
        <w:t>RACCOLTA GENERALE</w:t>
      </w:r>
    </w:p>
    <w:p w:rsidR="005B2AE6" w:rsidRDefault="005B2AE6" w:rsidP="005B2AE6">
      <w:pPr>
        <w:spacing w:line="360" w:lineRule="auto"/>
        <w:rPr>
          <w:sz w:val="20"/>
        </w:rPr>
      </w:pPr>
      <w:r>
        <w:rPr>
          <w:sz w:val="20"/>
        </w:rPr>
        <w:t xml:space="preserve">Anno </w:t>
      </w:r>
      <w:r>
        <w:rPr>
          <w:sz w:val="20"/>
        </w:rPr>
        <w:tab/>
        <w:t>2015</w:t>
      </w:r>
    </w:p>
    <w:p w:rsidR="005B2AE6" w:rsidRDefault="005B2AE6" w:rsidP="005B2AE6">
      <w:pPr>
        <w:spacing w:line="360" w:lineRule="auto"/>
        <w:rPr>
          <w:sz w:val="20"/>
        </w:rPr>
      </w:pPr>
      <w:r>
        <w:rPr>
          <w:sz w:val="20"/>
        </w:rPr>
        <w:t xml:space="preserve">n. </w:t>
      </w:r>
      <w:r>
        <w:rPr>
          <w:sz w:val="20"/>
        </w:rPr>
        <w:tab/>
        <w:t xml:space="preserve">________ </w:t>
      </w:r>
    </w:p>
    <w:p w:rsidR="005B2AE6" w:rsidRDefault="00953B7F" w:rsidP="005B2AE6">
      <w:pPr>
        <w:jc w:val="center"/>
        <w:rPr>
          <w:b/>
          <w:sz w:val="28"/>
          <w:szCs w:val="2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132080</wp:posOffset>
                </wp:positionV>
                <wp:extent cx="5911215" cy="2349500"/>
                <wp:effectExtent l="22860" t="27305" r="19050" b="2349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11215" cy="234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0.55pt;margin-top:10.4pt;width:465.45pt;height:18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" strokeweight="3pt">
                <v:stroke linestyle="thinThin"/>
              </v:rect>
            </w:pict>
          </mc:Fallback>
        </mc:AlternateContent>
      </w:r>
    </w:p>
    <w:p w:rsidR="005B2AE6" w:rsidRDefault="005B2AE6" w:rsidP="005B2AE6">
      <w:pPr>
        <w:jc w:val="center"/>
        <w:rPr>
          <w:b/>
          <w:sz w:val="28"/>
          <w:szCs w:val="28"/>
        </w:rPr>
      </w:pPr>
    </w:p>
    <w:p w:rsidR="005B2AE6" w:rsidRPr="00D65C2C" w:rsidRDefault="005B2AE6" w:rsidP="005B2AE6">
      <w:pPr>
        <w:jc w:val="center"/>
        <w:rPr>
          <w:sz w:val="28"/>
          <w:szCs w:val="28"/>
        </w:rPr>
      </w:pPr>
      <w:r w:rsidRPr="00D65C2C">
        <w:rPr>
          <w:sz w:val="28"/>
          <w:szCs w:val="28"/>
        </w:rPr>
        <w:t xml:space="preserve">V  AREA LL.PP.  </w:t>
      </w:r>
    </w:p>
    <w:p w:rsidR="005B2AE6" w:rsidRPr="00D65C2C" w:rsidRDefault="005B2AE6" w:rsidP="005B2AE6">
      <w:pPr>
        <w:jc w:val="center"/>
      </w:pPr>
      <w:r w:rsidRPr="00D65C2C">
        <w:rPr>
          <w:sz w:val="28"/>
          <w:szCs w:val="28"/>
        </w:rPr>
        <w:t>DE</w:t>
      </w:r>
      <w:r w:rsidRPr="00D65C2C">
        <w:t xml:space="preserve">TERMINAZIONE  </w:t>
      </w:r>
    </w:p>
    <w:p w:rsidR="005B2AE6" w:rsidRPr="00D65C2C" w:rsidRDefault="005B2AE6" w:rsidP="005B2AE6">
      <w:pPr>
        <w:jc w:val="center"/>
      </w:pPr>
      <w:r w:rsidRPr="00D65C2C">
        <w:t xml:space="preserve">         </w:t>
      </w:r>
    </w:p>
    <w:p w:rsidR="005B2AE6" w:rsidRPr="00D65C2C" w:rsidRDefault="005B2AE6" w:rsidP="005B2AE6">
      <w:pPr>
        <w:jc w:val="center"/>
      </w:pPr>
      <w:r w:rsidRPr="00D65C2C">
        <w:t xml:space="preserve"> N.</w:t>
      </w:r>
      <w:r w:rsidR="00953B7F">
        <w:t xml:space="preserve"> 102 </w:t>
      </w:r>
      <w:r>
        <w:t>d</w:t>
      </w:r>
      <w:r w:rsidRPr="00D65C2C">
        <w:t xml:space="preserve">el </w:t>
      </w:r>
      <w:r w:rsidR="003F64B3">
        <w:t xml:space="preserve">25 </w:t>
      </w:r>
      <w:r>
        <w:t xml:space="preserve"> marzo  </w:t>
      </w:r>
      <w:r w:rsidRPr="00D65C2C">
        <w:t xml:space="preserve"> 201</w:t>
      </w:r>
      <w:r>
        <w:t>5</w:t>
      </w:r>
      <w:r w:rsidRPr="00D65C2C">
        <w:t xml:space="preserve">  </w:t>
      </w:r>
    </w:p>
    <w:p w:rsidR="005B2AE6" w:rsidRPr="00D65C2C" w:rsidRDefault="005B2AE6" w:rsidP="005B2AE6">
      <w:pPr>
        <w:ind w:firstLine="708"/>
        <w:rPr>
          <w:u w:val="single"/>
        </w:rPr>
      </w:pPr>
      <w:r w:rsidRPr="00D65C2C">
        <w:rPr>
          <w:u w:val="single"/>
        </w:rPr>
        <w:t xml:space="preserve"> </w:t>
      </w:r>
    </w:p>
    <w:p w:rsidR="005B2AE6" w:rsidRPr="00D65C2C" w:rsidRDefault="005B2AE6" w:rsidP="005B2AE6">
      <w:pPr>
        <w:pStyle w:val="Default"/>
        <w:ind w:left="708"/>
      </w:pPr>
      <w:r w:rsidRPr="00FB60F7">
        <w:rPr>
          <w:b/>
        </w:rPr>
        <w:t>OGGETTO:</w:t>
      </w:r>
      <w:r w:rsidRPr="00D65C2C">
        <w:t xml:space="preserve"> </w:t>
      </w:r>
      <w:r>
        <w:t xml:space="preserve"> </w:t>
      </w:r>
      <w:r w:rsidRPr="00F64975">
        <w:rPr>
          <w:b/>
          <w:bCs/>
        </w:rPr>
        <w:t xml:space="preserve">Lavori urgenti di </w:t>
      </w:r>
      <w:r>
        <w:rPr>
          <w:b/>
          <w:bCs/>
        </w:rPr>
        <w:t xml:space="preserve"> messa in sicurezza e ripristino di   impianti elettrici  presso  la  struttura scolastica  “ M.V. Giovinazzi “ e  presso  l’immobile comunale  sede  della  locale  Caserma dei Vigili del Fuoco.</w:t>
      </w:r>
    </w:p>
    <w:p w:rsidR="005B2AE6" w:rsidRDefault="005B2AE6" w:rsidP="005B2AE6">
      <w:pPr>
        <w:spacing w:line="340" w:lineRule="exact"/>
        <w:ind w:left="708"/>
        <w:rPr>
          <w:b/>
        </w:rPr>
      </w:pPr>
      <w:r>
        <w:rPr>
          <w:b/>
        </w:rPr>
        <w:t xml:space="preserve"> </w:t>
      </w:r>
    </w:p>
    <w:p w:rsidR="005B2AE6" w:rsidRPr="007A63AD" w:rsidRDefault="005B2AE6" w:rsidP="005B2AE6">
      <w:pPr>
        <w:spacing w:line="340" w:lineRule="exact"/>
        <w:ind w:left="708"/>
        <w:rPr>
          <w:b/>
        </w:rPr>
      </w:pPr>
    </w:p>
    <w:p w:rsidR="005B2AE6" w:rsidRDefault="005B2AE6" w:rsidP="005B2AE6">
      <w:pPr>
        <w:tabs>
          <w:tab w:val="left" w:pos="5400"/>
        </w:tabs>
        <w:spacing w:line="340" w:lineRule="exact"/>
        <w:jc w:val="both"/>
      </w:pPr>
      <w:r>
        <w:t xml:space="preserve"> </w:t>
      </w:r>
    </w:p>
    <w:p w:rsidR="005B2AE6" w:rsidRDefault="005B2AE6" w:rsidP="003F64B3">
      <w:pPr>
        <w:tabs>
          <w:tab w:val="left" w:pos="5400"/>
        </w:tabs>
        <w:spacing w:line="340" w:lineRule="exact"/>
      </w:pPr>
      <w:r>
        <w:t xml:space="preserve"> In data</w:t>
      </w:r>
      <w:r w:rsidR="003F64B3">
        <w:t xml:space="preserve"> 25 </w:t>
      </w:r>
      <w:r>
        <w:t xml:space="preserve"> marzo  2015 nella Residenza Municipale, su proposta del Responsabile del  procedimento,  istruttore del provvedimento  Sig.ra G. Barbaccia.</w:t>
      </w:r>
    </w:p>
    <w:p w:rsidR="005B2AE6" w:rsidRDefault="005B2AE6" w:rsidP="005B2AE6">
      <w:pPr>
        <w:tabs>
          <w:tab w:val="left" w:pos="5400"/>
        </w:tabs>
        <w:spacing w:line="340" w:lineRule="exact"/>
        <w:jc w:val="both"/>
      </w:pPr>
    </w:p>
    <w:p w:rsidR="005B2AE6" w:rsidRPr="00D65C2C" w:rsidRDefault="005B2AE6" w:rsidP="005B2AE6">
      <w:pPr>
        <w:pStyle w:val="Titolo1"/>
        <w:jc w:val="both"/>
        <w:rPr>
          <w:b w:val="0"/>
        </w:rPr>
      </w:pPr>
      <w:r>
        <w:tab/>
      </w:r>
      <w:r>
        <w:tab/>
      </w:r>
      <w:r>
        <w:tab/>
      </w:r>
      <w:r>
        <w:tab/>
      </w:r>
      <w:r w:rsidRPr="00D65C2C">
        <w:rPr>
          <w:b w:val="0"/>
        </w:rPr>
        <w:t>IL RESPONSABILE DELL’AREA</w:t>
      </w:r>
    </w:p>
    <w:p w:rsidR="005B2AE6" w:rsidRPr="00D65C2C" w:rsidRDefault="005B2AE6" w:rsidP="005B2AE6">
      <w:pPr>
        <w:pStyle w:val="Titolo1"/>
        <w:jc w:val="both"/>
        <w:rPr>
          <w:b w:val="0"/>
        </w:rPr>
      </w:pPr>
      <w:r w:rsidRPr="00D65C2C">
        <w:rPr>
          <w:b w:val="0"/>
        </w:rPr>
        <w:tab/>
      </w:r>
      <w:r w:rsidRPr="00D65C2C">
        <w:rPr>
          <w:b w:val="0"/>
        </w:rPr>
        <w:tab/>
      </w:r>
      <w:r w:rsidRPr="00D65C2C">
        <w:rPr>
          <w:b w:val="0"/>
        </w:rPr>
        <w:tab/>
      </w:r>
      <w:r w:rsidRPr="00D65C2C">
        <w:rPr>
          <w:b w:val="0"/>
        </w:rPr>
        <w:tab/>
        <w:t xml:space="preserve">      (Arch.  Pantaleo De Finis )</w:t>
      </w:r>
    </w:p>
    <w:p w:rsidR="005B2AE6" w:rsidRPr="005D7E8F" w:rsidRDefault="005B2AE6" w:rsidP="005B2AE6">
      <w:pPr>
        <w:pStyle w:val="Indice7"/>
        <w:numPr>
          <w:ilvl w:val="0"/>
          <w:numId w:val="2"/>
        </w:numPr>
        <w:jc w:val="both"/>
      </w:pPr>
      <w:r w:rsidRPr="005D7E8F">
        <w:t>con deliberazione della Giunta Comunale n. 31 del 28.1.2000, regolarmente esecutiva, è stato approvato il Regolamento sull’Ordinamento Generale degli Uffici e Servizi che disciplina, tra l’altro, l’attività di gestione e le determinazioni;</w:t>
      </w:r>
    </w:p>
    <w:p w:rsidR="005B2AE6" w:rsidRPr="005D7E8F" w:rsidRDefault="005B2AE6" w:rsidP="005B2AE6">
      <w:pPr>
        <w:numPr>
          <w:ilvl w:val="0"/>
          <w:numId w:val="2"/>
        </w:numPr>
        <w:jc w:val="both"/>
      </w:pPr>
      <w:r w:rsidRPr="005D7E8F">
        <w:t xml:space="preserve">con Deliberazione  di Consiglio Comunale n.04 del 16.01.2013, esecutiva per legge , è stato approvato il nuovo Regolamento di Contabilità; </w:t>
      </w:r>
    </w:p>
    <w:p w:rsidR="005B2AE6" w:rsidRDefault="005B2AE6" w:rsidP="005B2AE6">
      <w:pPr>
        <w:pStyle w:val="Indice7"/>
        <w:numPr>
          <w:ilvl w:val="0"/>
          <w:numId w:val="2"/>
        </w:numPr>
        <w:jc w:val="both"/>
      </w:pPr>
      <w:r w:rsidRPr="00A31AE2">
        <w:t>con Deliberazione del Consiglio Comunale n.</w:t>
      </w:r>
      <w:r w:rsidRPr="00DC246D">
        <w:t xml:space="preserve"> </w:t>
      </w:r>
      <w:r>
        <w:t>23</w:t>
      </w:r>
      <w:r w:rsidRPr="00337171">
        <w:t xml:space="preserve"> del </w:t>
      </w:r>
      <w:r>
        <w:t>13</w:t>
      </w:r>
      <w:r w:rsidRPr="00337171">
        <w:t>.1</w:t>
      </w:r>
      <w:r>
        <w:t>0</w:t>
      </w:r>
      <w:r w:rsidRPr="00337171">
        <w:t>.201</w:t>
      </w:r>
      <w:r>
        <w:t xml:space="preserve">4, immediatamente esecutiva </w:t>
      </w:r>
      <w:r w:rsidRPr="00337171">
        <w:t>ai sensi di legge  è stato approvato il  Bilancio</w:t>
      </w:r>
      <w:r>
        <w:t xml:space="preserve"> di previsione per l’esercizio finanziario </w:t>
      </w:r>
      <w:r w:rsidRPr="00337171">
        <w:t xml:space="preserve"> 201</w:t>
      </w:r>
      <w:r>
        <w:t>4 e Bilancio pluriennale 2014/2016</w:t>
      </w:r>
      <w:r w:rsidRPr="00337171">
        <w:t>;</w:t>
      </w:r>
    </w:p>
    <w:p w:rsidR="00A4083C" w:rsidRPr="00DE33B9" w:rsidRDefault="00A4083C" w:rsidP="00A4083C">
      <w:pPr>
        <w:numPr>
          <w:ilvl w:val="0"/>
          <w:numId w:val="2"/>
        </w:numPr>
        <w:jc w:val="both"/>
      </w:pPr>
      <w:r w:rsidRPr="00DE33B9">
        <w:t xml:space="preserve">dato atto che  il termine per l’approvazione del bilancio  di previsione  per l’anno 2015 per gli Enti locali  è stato  differito  al 31.03.2015, giusto  Decreto del Ministero dell’Interno  del 24.12.2014 (G.U. Serie Generale n. 301 del 30.12.2014) e che,  quindi,  in base all’art. 163. Comma 3, TUEL  del </w:t>
      </w:r>
      <w:proofErr w:type="spellStart"/>
      <w:r w:rsidRPr="00DE33B9">
        <w:t>D.Lgs.</w:t>
      </w:r>
      <w:proofErr w:type="spellEnd"/>
      <w:r w:rsidRPr="00DE33B9">
        <w:t xml:space="preserve">  n. 267/2000  gli Enti  locali possono effettuare, per ciascuno intervento,  spese in misura non superiore mensilmente a un dodicesimo  delle somme  previste  nel bilancio  deliberato, con esclusione    delle spese  tassativamente regolate  dalla legge  o non  suscettibili  di pagamento  frazionato  in dodicesimi; </w:t>
      </w:r>
    </w:p>
    <w:p w:rsidR="00A4083C" w:rsidRDefault="00A4083C" w:rsidP="00A4083C">
      <w:pPr>
        <w:ind w:left="1004"/>
        <w:jc w:val="both"/>
      </w:pPr>
    </w:p>
    <w:p w:rsidR="005B2AE6" w:rsidRDefault="005B2AE6" w:rsidP="005B2AE6">
      <w:pPr>
        <w:ind w:left="1004"/>
        <w:jc w:val="both"/>
      </w:pPr>
    </w:p>
    <w:p w:rsidR="005B2AE6" w:rsidRDefault="005B2AE6" w:rsidP="005B2AE6">
      <w:pPr>
        <w:spacing w:line="340" w:lineRule="exact"/>
        <w:ind w:firstLine="708"/>
      </w:pPr>
      <w:r>
        <w:lastRenderedPageBreak/>
        <w:t>Premesso, altresì, che:</w:t>
      </w:r>
    </w:p>
    <w:p w:rsidR="005B2AE6" w:rsidRDefault="005B2AE6" w:rsidP="005B2AE6">
      <w:pPr>
        <w:spacing w:line="340" w:lineRule="exact"/>
        <w:ind w:firstLine="708"/>
      </w:pPr>
      <w:r>
        <w:t xml:space="preserve">il Comando locale dei  Vigili del Fuoco,  ospitato  nell’immobile  comunale  posto in  </w:t>
      </w:r>
      <w:proofErr w:type="spellStart"/>
      <w:r>
        <w:t>C.da</w:t>
      </w:r>
      <w:proofErr w:type="spellEnd"/>
      <w:r>
        <w:t xml:space="preserve"> Specchia , ha segnalato   il disservizio parziale dell’impianto elettrico  della struttura    riferito ad   alcuni punti luce che del quadro  elettrico principale , che determina  disagi  all’uso e condizioni di pericolo  per la pubblica incolumità;</w:t>
      </w:r>
    </w:p>
    <w:p w:rsidR="005B2AE6" w:rsidRDefault="005B2AE6" w:rsidP="005B2AE6">
      <w:pPr>
        <w:spacing w:line="340" w:lineRule="exact"/>
        <w:ind w:firstLine="708"/>
        <w:jc w:val="both"/>
      </w:pPr>
      <w:r>
        <w:t xml:space="preserve">con ordine di servizio datato 26/01/2015 si affidavano, i lavori urgenti  di ripristino e messa in sicurezza  dei punti luce,  sostituzione  nel quadro elettrico generale di  interruttori  </w:t>
      </w:r>
      <w:proofErr w:type="spellStart"/>
      <w:r>
        <w:t>magneto</w:t>
      </w:r>
      <w:proofErr w:type="spellEnd"/>
      <w:r w:rsidR="00F417F9">
        <w:t>-</w:t>
      </w:r>
      <w:r>
        <w:t xml:space="preserve"> termici  non funzionanti , con nuovi dispositivi,  alla ditta Lamanna  Francesco  Impianti  corrente in Castellaneta  in Via Pietro </w:t>
      </w:r>
      <w:proofErr w:type="spellStart"/>
      <w:r>
        <w:t>Todisco</w:t>
      </w:r>
      <w:proofErr w:type="spellEnd"/>
      <w:r>
        <w:t xml:space="preserve">  n. 3, che confermava la disponibilità immediata all’esecuzione dei lavori  da contabilizzare  a lavori  ultimati;</w:t>
      </w:r>
    </w:p>
    <w:p w:rsidR="005B2AE6" w:rsidRDefault="005B2AE6" w:rsidP="005B2AE6">
      <w:pPr>
        <w:spacing w:line="340" w:lineRule="exact"/>
        <w:ind w:firstLine="708"/>
        <w:jc w:val="both"/>
      </w:pPr>
      <w:r>
        <w:t xml:space="preserve">il dirigente scolastico dell’Istituto comprensivo “ V.M. Giovinazzi” ubicato  nel centro urbano in Via delle </w:t>
      </w:r>
      <w:proofErr w:type="spellStart"/>
      <w:r>
        <w:t>Spinelle</w:t>
      </w:r>
      <w:proofErr w:type="spellEnd"/>
      <w:r>
        <w:t xml:space="preserve"> n. 24  segnalava   mal funzionamento  di punti luce e  prese  di diverse aule e   delle lavagne multimediali</w:t>
      </w:r>
      <w:r w:rsidR="00F417F9">
        <w:t>,</w:t>
      </w:r>
      <w:r>
        <w:t xml:space="preserve"> i</w:t>
      </w:r>
      <w:r w:rsidR="00240C80">
        <w:t>ndispensabili ad assicurare  lo</w:t>
      </w:r>
      <w:r>
        <w:t xml:space="preserve"> svolgimento  delle  attività didattiche programmate; </w:t>
      </w:r>
    </w:p>
    <w:p w:rsidR="005B2AE6" w:rsidRDefault="005B2AE6" w:rsidP="005B2AE6">
      <w:pPr>
        <w:spacing w:line="340" w:lineRule="exact"/>
        <w:ind w:firstLine="708"/>
        <w:jc w:val="both"/>
      </w:pPr>
      <w:r>
        <w:t xml:space="preserve">con ordine di servizio datato 29/01/2015 si affidavano i lavori urgenti  </w:t>
      </w:r>
      <w:r w:rsidR="00F417F9">
        <w:t xml:space="preserve">di </w:t>
      </w:r>
      <w:r>
        <w:t xml:space="preserve"> ripristino  funzionale di  punti luce  e di lavagne multimediali  presso la  scuola V.M. </w:t>
      </w:r>
      <w:proofErr w:type="spellStart"/>
      <w:r>
        <w:t>Giovinazzi</w:t>
      </w:r>
      <w:proofErr w:type="spellEnd"/>
      <w:r>
        <w:t xml:space="preserve">  alla ditta Lamanna Francesco  che</w:t>
      </w:r>
      <w:r w:rsidR="00240C80">
        <w:t xml:space="preserve">, </w:t>
      </w:r>
      <w:r>
        <w:t xml:space="preserve"> confermava la disponibilità immediata all’esecuzione dei lavori</w:t>
      </w:r>
      <w:r w:rsidR="00240C80">
        <w:t>,</w:t>
      </w:r>
      <w:r>
        <w:t xml:space="preserve"> accettando  di applicare i</w:t>
      </w:r>
      <w:r w:rsidR="00240C80">
        <w:t xml:space="preserve"> prezzi  da</w:t>
      </w:r>
      <w:r>
        <w:t xml:space="preserve"> prezziario Regionale  in vigore;</w:t>
      </w:r>
    </w:p>
    <w:p w:rsidR="005B2AE6" w:rsidRDefault="00240C80" w:rsidP="005B2AE6">
      <w:pPr>
        <w:spacing w:line="340" w:lineRule="exact"/>
        <w:ind w:firstLine="708"/>
        <w:jc w:val="both"/>
      </w:pPr>
      <w:r>
        <w:t xml:space="preserve">Constato che </w:t>
      </w:r>
      <w:r w:rsidR="005B2AE6">
        <w:t xml:space="preserve">la ditta incaricata  ha regolarmente eseguito e ultimato  i lavori </w:t>
      </w:r>
      <w:r w:rsidR="00F417F9">
        <w:t xml:space="preserve">assicurando il funzionamento </w:t>
      </w:r>
      <w:r w:rsidR="005B2AE6">
        <w:t xml:space="preserve"> dell’impianto elettrico presso a Caserma dei Vigili del Fuoco e in data 27.01.2015  ha trasmesso </w:t>
      </w:r>
      <w:r>
        <w:t xml:space="preserve"> relativo </w:t>
      </w:r>
      <w:r w:rsidR="005B2AE6">
        <w:t xml:space="preserve">  consuntivo  riportante i lavori eseguiti  e i materiali  posti in opera </w:t>
      </w:r>
      <w:r w:rsidR="00F417F9">
        <w:t xml:space="preserve"> con </w:t>
      </w:r>
      <w:r w:rsidR="005B2AE6">
        <w:t xml:space="preserve"> i rispettivi prezzi unitari  e la spesa  totale di € 1</w:t>
      </w:r>
      <w:r>
        <w:t>.</w:t>
      </w:r>
      <w:r w:rsidR="005B2AE6">
        <w:t xml:space="preserve">229,00 oltre Iva come per legge;  </w:t>
      </w:r>
    </w:p>
    <w:p w:rsidR="00C04D26" w:rsidRDefault="00C04D26" w:rsidP="005B2AE6">
      <w:pPr>
        <w:spacing w:line="340" w:lineRule="exact"/>
        <w:ind w:firstLine="708"/>
        <w:jc w:val="both"/>
      </w:pPr>
      <w:r>
        <w:t>Che il Responsabile dell’Area  ha  ridotto  rideterminando l’importo  ad € 1.100,00 oltre Iva;</w:t>
      </w:r>
    </w:p>
    <w:p w:rsidR="005B2AE6" w:rsidRDefault="00240C80" w:rsidP="005B2AE6">
      <w:pPr>
        <w:spacing w:line="340" w:lineRule="exact"/>
        <w:ind w:firstLine="708"/>
        <w:jc w:val="both"/>
      </w:pPr>
      <w:r>
        <w:t xml:space="preserve">Constato, altresì  che  la ditta  Lamanna, </w:t>
      </w:r>
      <w:r w:rsidR="005B2AE6">
        <w:t xml:space="preserve"> in ottemperanza all’Ordine di servizio</w:t>
      </w:r>
      <w:r>
        <w:t xml:space="preserve">, </w:t>
      </w:r>
      <w:r w:rsidR="005B2AE6">
        <w:t xml:space="preserve">  ha eseguito  e ultimato in tempi brevi i lavori presso l’Istituto comprensivo </w:t>
      </w:r>
      <w:proofErr w:type="spellStart"/>
      <w:r w:rsidR="005B2AE6">
        <w:t>Giovinazzi</w:t>
      </w:r>
      <w:proofErr w:type="spellEnd"/>
      <w:r w:rsidR="005B2AE6">
        <w:t xml:space="preserve">  assicurando</w:t>
      </w:r>
      <w:r>
        <w:t>,</w:t>
      </w:r>
      <w:r w:rsidR="005B2AE6">
        <w:t xml:space="preserve">  il ripristino funzionale degli impianti elettrici, pertanto ha trasmesso contabilità a consuntivo  riportante  i materiali, le quantità  e i rispettivi prezzi  per al somma complessiva di €  1.495,00;</w:t>
      </w:r>
    </w:p>
    <w:p w:rsidR="00F417F9" w:rsidRDefault="00F417F9" w:rsidP="005B2AE6">
      <w:pPr>
        <w:spacing w:line="340" w:lineRule="exact"/>
        <w:ind w:firstLine="708"/>
        <w:jc w:val="both"/>
      </w:pPr>
      <w:r>
        <w:t xml:space="preserve">Che il responsabile dell’Area ha praticato una riduzione  sul  costo complessivo  </w:t>
      </w:r>
      <w:r w:rsidR="00C04D26">
        <w:t xml:space="preserve">rideterminando  l’importo </w:t>
      </w:r>
      <w:r>
        <w:t xml:space="preserve">ad € </w:t>
      </w:r>
      <w:r w:rsidR="00C04D26">
        <w:t>1.200,00 oltre Iva ;</w:t>
      </w:r>
    </w:p>
    <w:p w:rsidR="005B2AE6" w:rsidRDefault="00C04D26" w:rsidP="005B2AE6">
      <w:pPr>
        <w:spacing w:line="276" w:lineRule="auto"/>
        <w:ind w:firstLine="708"/>
        <w:jc w:val="both"/>
      </w:pPr>
      <w:r>
        <w:t xml:space="preserve">Riscontrato </w:t>
      </w:r>
      <w:r w:rsidR="005B2AE6">
        <w:t xml:space="preserve"> che i lavori sono stati regolarmente eseguiti  e ultimati in tempo utile;</w:t>
      </w:r>
    </w:p>
    <w:p w:rsidR="005B2AE6" w:rsidRDefault="005B2AE6" w:rsidP="005B2AE6">
      <w:pPr>
        <w:spacing w:line="276" w:lineRule="auto"/>
        <w:ind w:firstLine="708"/>
        <w:jc w:val="both"/>
      </w:pPr>
      <w:r>
        <w:t xml:space="preserve">Che i richiamati consuntivi  sono stati verificati da personale tecnico,  che  i prezzi applicati sono risultati  conformi  al vigente prezziario regionale  per servizi e forniture, pertanto  ritenuti congrui;  </w:t>
      </w:r>
    </w:p>
    <w:p w:rsidR="005B2AE6" w:rsidRDefault="005B2AE6" w:rsidP="005B2AE6">
      <w:pPr>
        <w:spacing w:line="340" w:lineRule="exact"/>
        <w:ind w:firstLine="708"/>
        <w:jc w:val="both"/>
      </w:pPr>
      <w:r>
        <w:t>Che la spesa  complessiva  pari ad  € 2.</w:t>
      </w:r>
      <w:r w:rsidR="00C04D26">
        <w:t>300</w:t>
      </w:r>
      <w:r>
        <w:t>,00 + Iva  al 22%  di € 5</w:t>
      </w:r>
      <w:r w:rsidR="00C04D26">
        <w:t>06,00</w:t>
      </w:r>
      <w:r>
        <w:t xml:space="preserve">  in uno € </w:t>
      </w:r>
      <w:r w:rsidR="00C04D26">
        <w:t>2.806,00</w:t>
      </w:r>
      <w:r>
        <w:t xml:space="preserve">  </w:t>
      </w:r>
      <w:r w:rsidR="00C04D26">
        <w:t>riveniente dai</w:t>
      </w:r>
      <w:r>
        <w:t xml:space="preserve"> lavori eseguiti  nelle  strutture comunale  innanzi richiamati,  regolarmente contabilizzati  trova copertura finanziaria al N.I. 10980 (ex Cap. 4 Int.1010503) del  bilancio 2015 in elaborazione;</w:t>
      </w:r>
    </w:p>
    <w:p w:rsidR="005B2AE6" w:rsidRDefault="005B2AE6" w:rsidP="005B2AE6">
      <w:pPr>
        <w:spacing w:line="340" w:lineRule="exact"/>
        <w:ind w:firstLine="708"/>
        <w:jc w:val="both"/>
      </w:pPr>
      <w:r>
        <w:t>Considerato che il capitolo di spesa al N.I. 10980 è in carica  alla VII Area  ;</w:t>
      </w:r>
    </w:p>
    <w:p w:rsidR="005B2AE6" w:rsidRDefault="005B2AE6" w:rsidP="005B2AE6">
      <w:pPr>
        <w:spacing w:line="340" w:lineRule="exact"/>
        <w:ind w:firstLine="708"/>
        <w:jc w:val="both"/>
      </w:pPr>
      <w:r>
        <w:t xml:space="preserve">Sentito il  Dirigente  della VII Area, Arch. Pasquale </w:t>
      </w:r>
      <w:proofErr w:type="spellStart"/>
      <w:r>
        <w:t>Dalò</w:t>
      </w:r>
      <w:proofErr w:type="spellEnd"/>
      <w:r>
        <w:t xml:space="preserve">   che sulla presente proposta  ha espresso parere favorevole ________________;</w:t>
      </w:r>
    </w:p>
    <w:p w:rsidR="005B2AE6" w:rsidRDefault="005B2AE6" w:rsidP="005B2AE6">
      <w:pPr>
        <w:spacing w:line="340" w:lineRule="exact"/>
        <w:ind w:firstLine="708"/>
        <w:jc w:val="both"/>
      </w:pPr>
    </w:p>
    <w:p w:rsidR="005B2AE6" w:rsidRPr="001D3CAE" w:rsidRDefault="005B2AE6" w:rsidP="005B2AE6">
      <w:pPr>
        <w:ind w:left="284" w:firstLine="424"/>
        <w:jc w:val="both"/>
        <w:rPr>
          <w:highlight w:val="yellow"/>
        </w:rPr>
      </w:pPr>
      <w:r>
        <w:lastRenderedPageBreak/>
        <w:t xml:space="preserve">Atteso che </w:t>
      </w:r>
      <w:r w:rsidRPr="007A74A6">
        <w:t xml:space="preserve">la ditta ha emesso apposita  fattura n. </w:t>
      </w:r>
      <w:r w:rsidR="00A4083C">
        <w:t>6</w:t>
      </w:r>
      <w:r>
        <w:t xml:space="preserve">  </w:t>
      </w:r>
      <w:r w:rsidRPr="007A74A6">
        <w:t xml:space="preserve">datata </w:t>
      </w:r>
      <w:r w:rsidR="00A4083C">
        <w:t xml:space="preserve">12.03.2015 </w:t>
      </w:r>
      <w:proofErr w:type="spellStart"/>
      <w:r w:rsidRPr="007A74A6">
        <w:t>prot</w:t>
      </w:r>
      <w:proofErr w:type="spellEnd"/>
      <w:r w:rsidRPr="007A74A6">
        <w:t xml:space="preserve">. n. </w:t>
      </w:r>
      <w:r w:rsidR="00A4083C">
        <w:t>61</w:t>
      </w:r>
      <w:r w:rsidR="001F5ECF">
        <w:t>2</w:t>
      </w:r>
      <w:r w:rsidR="00A4083C">
        <w:t>3</w:t>
      </w:r>
      <w:r>
        <w:t xml:space="preserve">  del</w:t>
      </w:r>
      <w:r w:rsidR="00A4083C">
        <w:t xml:space="preserve"> 18.03.2015  per l’ importo complessivo  pari ad € 2.806,00;</w:t>
      </w:r>
    </w:p>
    <w:p w:rsidR="005B2AE6" w:rsidRDefault="005B2AE6" w:rsidP="005B2AE6">
      <w:pPr>
        <w:spacing w:line="340" w:lineRule="exact"/>
        <w:ind w:firstLine="708"/>
        <w:jc w:val="both"/>
      </w:pPr>
      <w:r w:rsidRPr="009C0AA4">
        <w:t xml:space="preserve">Ritenuto di procede alla liquidazione in favore della ditta </w:t>
      </w:r>
      <w:r>
        <w:t xml:space="preserve">Lamanna Francesco Impianti </w:t>
      </w:r>
      <w:r w:rsidRPr="009C0AA4">
        <w:t>,   a saldo della fattura n.</w:t>
      </w:r>
      <w:r w:rsidR="00A4083C">
        <w:t>6</w:t>
      </w:r>
      <w:r w:rsidRPr="009C0AA4">
        <w:t xml:space="preserve"> </w:t>
      </w:r>
      <w:r>
        <w:t>/2015 ,</w:t>
      </w:r>
      <w:r w:rsidRPr="009C0AA4">
        <w:t xml:space="preserve"> di importo</w:t>
      </w:r>
      <w:r>
        <w:t xml:space="preserve"> complessivo</w:t>
      </w:r>
      <w:r w:rsidRPr="009C0AA4">
        <w:t xml:space="preserve"> pari ad</w:t>
      </w:r>
      <w:r w:rsidR="00C04D26">
        <w:t xml:space="preserve"> € 2.300,00 + Iva  al 22%  d</w:t>
      </w:r>
      <w:r w:rsidR="00A4083C">
        <w:t xml:space="preserve">i € 506,00  in uno € 2.806,00  </w:t>
      </w:r>
      <w:r>
        <w:t xml:space="preserve">in quanto la ditta risulta </w:t>
      </w:r>
      <w:r w:rsidRPr="008B45F3">
        <w:t xml:space="preserve"> in possesso  della regolarità contributiva,   </w:t>
      </w:r>
      <w:r>
        <w:t xml:space="preserve">giusto </w:t>
      </w:r>
      <w:r w:rsidRPr="00B5695A">
        <w:t xml:space="preserve">DURC  regolare acquisito  agli atti d’ufficio in data </w:t>
      </w:r>
      <w:r>
        <w:t xml:space="preserve"> 09.01.2015; </w:t>
      </w:r>
    </w:p>
    <w:p w:rsidR="005B2AE6" w:rsidRDefault="005B2AE6" w:rsidP="005B2AE6">
      <w:pPr>
        <w:jc w:val="both"/>
      </w:pPr>
      <w:r>
        <w:tab/>
        <w:t xml:space="preserve">Visto il Decreto Sindacale </w:t>
      </w:r>
      <w:r w:rsidRPr="00CC72D7">
        <w:t xml:space="preserve">n. </w:t>
      </w:r>
      <w:r>
        <w:t>122</w:t>
      </w:r>
      <w:r w:rsidRPr="00CC72D7">
        <w:t xml:space="preserve"> datato 30.</w:t>
      </w:r>
      <w:r>
        <w:t>12</w:t>
      </w:r>
      <w:r w:rsidRPr="00CC72D7">
        <w:t>.2014</w:t>
      </w:r>
      <w:r>
        <w:t xml:space="preserve">  di conferimento incarico,  per la responsabilità   della V^ Area  Lavori Pubblici, ai sensi dell’ex art. 110 , primo comma, TUEL  </w:t>
      </w:r>
      <w:proofErr w:type="spellStart"/>
      <w:r>
        <w:t>D.Lgs.</w:t>
      </w:r>
      <w:proofErr w:type="spellEnd"/>
      <w:r>
        <w:t xml:space="preserve"> n. 267/2000 ; </w:t>
      </w:r>
    </w:p>
    <w:p w:rsidR="005B2AE6" w:rsidRPr="00706CDF" w:rsidRDefault="005B2AE6" w:rsidP="005B2AE6">
      <w:pPr>
        <w:jc w:val="both"/>
      </w:pPr>
    </w:p>
    <w:p w:rsidR="005B2AE6" w:rsidRPr="003B3133" w:rsidRDefault="005B2AE6" w:rsidP="005B2AE6">
      <w:pPr>
        <w:spacing w:line="360" w:lineRule="auto"/>
        <w:jc w:val="both"/>
      </w:pPr>
      <w:r>
        <w:tab/>
      </w:r>
      <w:r w:rsidRPr="003B3133">
        <w:t xml:space="preserve">Visto il T.U. Enti Locali </w:t>
      </w:r>
      <w:proofErr w:type="spellStart"/>
      <w:r w:rsidRPr="003B3133">
        <w:t>D.Lgs</w:t>
      </w:r>
      <w:proofErr w:type="spellEnd"/>
      <w:r w:rsidRPr="003B3133">
        <w:t xml:space="preserve"> 267/2000;</w:t>
      </w:r>
    </w:p>
    <w:p w:rsidR="005B2AE6" w:rsidRPr="003B3133" w:rsidRDefault="005B2AE6" w:rsidP="005B2AE6">
      <w:pPr>
        <w:spacing w:line="360" w:lineRule="auto"/>
        <w:jc w:val="both"/>
      </w:pPr>
      <w:r>
        <w:tab/>
      </w:r>
      <w:r w:rsidRPr="003B3133">
        <w:t>Visto il Regolamento contabile dell’Ente ;</w:t>
      </w:r>
    </w:p>
    <w:p w:rsidR="005B2AE6" w:rsidRDefault="005B2AE6" w:rsidP="005B2AE6">
      <w:pPr>
        <w:spacing w:line="360" w:lineRule="auto"/>
        <w:jc w:val="center"/>
      </w:pPr>
      <w:r w:rsidRPr="003B3133">
        <w:t>DETERMINA</w:t>
      </w:r>
    </w:p>
    <w:p w:rsidR="005B2AE6" w:rsidRDefault="005B2AE6" w:rsidP="005B2AE6">
      <w:pPr>
        <w:spacing w:line="360" w:lineRule="auto"/>
        <w:jc w:val="both"/>
      </w:pPr>
      <w:r>
        <w:t>Per le motivazioni dette in narrativa che qui si intendono  integralmente riportate</w:t>
      </w:r>
    </w:p>
    <w:p w:rsidR="005B2AE6" w:rsidRDefault="005B2AE6" w:rsidP="005B2AE6">
      <w:pPr>
        <w:spacing w:line="360" w:lineRule="auto"/>
        <w:jc w:val="both"/>
      </w:pPr>
    </w:p>
    <w:p w:rsidR="005B2AE6" w:rsidRDefault="005B2AE6" w:rsidP="005B2AE6">
      <w:pPr>
        <w:numPr>
          <w:ilvl w:val="0"/>
          <w:numId w:val="1"/>
        </w:numPr>
        <w:ind w:left="714" w:hanging="357"/>
        <w:jc w:val="both"/>
      </w:pPr>
      <w:r>
        <w:t>Di  dare atto che,  i lavori urgenti  di ripristino e messa in sicurezza  dei punti luce,  sostituzione  nel quadro elettrico generale di  interruttori  magnetotermici  non funzionanti , con nuovi dispositivi,</w:t>
      </w:r>
      <w:r w:rsidRPr="008562AC">
        <w:t xml:space="preserve"> </w:t>
      </w:r>
      <w:r>
        <w:t>presso a Caserma dei Vigili del Fuoco</w:t>
      </w:r>
      <w:r w:rsidR="00240C80">
        <w:t>,</w:t>
      </w:r>
      <w:r w:rsidRPr="008562AC">
        <w:t xml:space="preserve"> </w:t>
      </w:r>
      <w:r>
        <w:t xml:space="preserve">assegnati con </w:t>
      </w:r>
      <w:r w:rsidR="00240C80">
        <w:t>O</w:t>
      </w:r>
      <w:r>
        <w:t xml:space="preserve">rdine </w:t>
      </w:r>
      <w:r w:rsidR="00240C80">
        <w:t xml:space="preserve">di Servizio </w:t>
      </w:r>
      <w:r>
        <w:t xml:space="preserve"> del 26.01.2015 e i lavori di messa in sicurezza e ripristino  funzionale di  punti luce  e di lavagne multimediali  presso la  scuola V.M. Giovinazzi,  assegnati con </w:t>
      </w:r>
      <w:r w:rsidR="00240C80">
        <w:t>O</w:t>
      </w:r>
      <w:r>
        <w:t xml:space="preserve">rdine di </w:t>
      </w:r>
      <w:r w:rsidR="00240C80">
        <w:t>S</w:t>
      </w:r>
      <w:r>
        <w:t>ervizio datato  29.01.2015</w:t>
      </w:r>
      <w:r w:rsidR="00240C80">
        <w:t xml:space="preserve"> </w:t>
      </w:r>
      <w:r>
        <w:t xml:space="preserve"> alla ditta Lamanna Francesco Impianti,</w:t>
      </w:r>
      <w:r w:rsidRPr="006B65ED">
        <w:t xml:space="preserve"> </w:t>
      </w:r>
      <w:r>
        <w:t>sono stati regolarmente  eseguiti ed ultimati</w:t>
      </w:r>
      <w:r w:rsidR="00240C80">
        <w:t xml:space="preserve"> in tempo utile</w:t>
      </w:r>
      <w:r>
        <w:t>;</w:t>
      </w:r>
    </w:p>
    <w:p w:rsidR="005B2AE6" w:rsidRPr="003B3133" w:rsidRDefault="005B2AE6" w:rsidP="005B2AE6">
      <w:pPr>
        <w:spacing w:line="360" w:lineRule="auto"/>
        <w:jc w:val="both"/>
      </w:pPr>
    </w:p>
    <w:p w:rsidR="005B2AE6" w:rsidRDefault="005B2AE6" w:rsidP="005B2AE6">
      <w:pPr>
        <w:numPr>
          <w:ilvl w:val="0"/>
          <w:numId w:val="1"/>
        </w:numPr>
        <w:jc w:val="both"/>
      </w:pPr>
      <w:r>
        <w:t xml:space="preserve">Di  liquidare e procedere alla effettiva erogazione in favore della </w:t>
      </w:r>
      <w:r w:rsidRPr="003B3133">
        <w:t xml:space="preserve"> ditta</w:t>
      </w:r>
      <w:r>
        <w:t xml:space="preserve"> </w:t>
      </w:r>
      <w:r w:rsidRPr="008D44D9">
        <w:t>Lamanna Francesco</w:t>
      </w:r>
      <w:r>
        <w:rPr>
          <w:b/>
        </w:rPr>
        <w:t xml:space="preserve"> </w:t>
      </w:r>
      <w:r>
        <w:t xml:space="preserve"> Impianti  della  somma </w:t>
      </w:r>
      <w:r w:rsidRPr="008D44D9">
        <w:t xml:space="preserve"> </w:t>
      </w:r>
      <w:r>
        <w:t xml:space="preserve">complessiva  pari ad </w:t>
      </w:r>
      <w:r w:rsidR="00C04D26">
        <w:t>€ 2.300,00 + Iva  al 22%  di € 506,00  in uno € 2.806,00 a</w:t>
      </w:r>
      <w:r>
        <w:t xml:space="preserve"> saldo della fattura   n.</w:t>
      </w:r>
      <w:r w:rsidR="001F5ECF">
        <w:t xml:space="preserve">6 </w:t>
      </w:r>
      <w:r>
        <w:t xml:space="preserve">del </w:t>
      </w:r>
      <w:r w:rsidR="001F5ECF">
        <w:t>12.03.2015</w:t>
      </w:r>
      <w:r>
        <w:t xml:space="preserve">  </w:t>
      </w:r>
      <w:proofErr w:type="spellStart"/>
      <w:r>
        <w:t>prot</w:t>
      </w:r>
      <w:proofErr w:type="spellEnd"/>
      <w:r>
        <w:t xml:space="preserve">. n. </w:t>
      </w:r>
      <w:r w:rsidR="001F5ECF">
        <w:t xml:space="preserve">6123 </w:t>
      </w:r>
      <w:r>
        <w:t xml:space="preserve">riferita ai lavori  in rassegna, in quanto la ditta risulta </w:t>
      </w:r>
      <w:r w:rsidRPr="008B45F3">
        <w:t xml:space="preserve"> in possesso  della regolarità contributiva,   </w:t>
      </w:r>
      <w:r>
        <w:t xml:space="preserve">giusto </w:t>
      </w:r>
      <w:r w:rsidRPr="00B5695A">
        <w:t xml:space="preserve">DURC  regolare acquisito agli atti d’ufficio in data </w:t>
      </w:r>
      <w:r>
        <w:t>09</w:t>
      </w:r>
      <w:r w:rsidRPr="009C0AA4">
        <w:t>.</w:t>
      </w:r>
      <w:r>
        <w:t>01</w:t>
      </w:r>
      <w:r w:rsidRPr="009C0AA4">
        <w:t>.201</w:t>
      </w:r>
      <w:r>
        <w:t>5;</w:t>
      </w:r>
    </w:p>
    <w:p w:rsidR="005B2AE6" w:rsidRPr="003B3133" w:rsidRDefault="005B2AE6" w:rsidP="005B2AE6">
      <w:pPr>
        <w:ind w:left="360"/>
        <w:jc w:val="both"/>
      </w:pPr>
    </w:p>
    <w:p w:rsidR="005B2AE6" w:rsidRDefault="005B2AE6" w:rsidP="005B2AE6">
      <w:pPr>
        <w:numPr>
          <w:ilvl w:val="0"/>
          <w:numId w:val="1"/>
        </w:numPr>
        <w:jc w:val="both"/>
      </w:pPr>
      <w:r w:rsidRPr="008B45F3">
        <w:t>Di dare atto che  l</w:t>
      </w:r>
      <w:r>
        <w:t>a</w:t>
      </w:r>
      <w:r w:rsidRPr="008B45F3">
        <w:t xml:space="preserve"> somm</w:t>
      </w:r>
      <w:r>
        <w:t>a</w:t>
      </w:r>
      <w:r w:rsidRPr="008B45F3">
        <w:t xml:space="preserve"> che qui si liquida </w:t>
      </w:r>
      <w:r>
        <w:t xml:space="preserve">trova copertura finanziaria al N.I. 10980 (ex Cap. 4 Int.1010503) del  bilancio 2015 in elaborazione, in carica    alla VII Area  il cui   Dirigente  Arch. Pasquale </w:t>
      </w:r>
      <w:proofErr w:type="spellStart"/>
      <w:r>
        <w:t>Dalò</w:t>
      </w:r>
      <w:proofErr w:type="spellEnd"/>
      <w:r>
        <w:t xml:space="preserve">    ha espresso parere favorevole;</w:t>
      </w:r>
    </w:p>
    <w:p w:rsidR="005B2AE6" w:rsidRDefault="005B2AE6" w:rsidP="005B2AE6">
      <w:pPr>
        <w:pStyle w:val="Testodelblocco"/>
        <w:spacing w:before="120" w:line="240" w:lineRule="auto"/>
        <w:ind w:left="720" w:right="96"/>
      </w:pPr>
      <w:r w:rsidRPr="003B3133">
        <w:t>CIG:</w:t>
      </w:r>
      <w:r>
        <w:t xml:space="preserve"> </w:t>
      </w:r>
      <w:r w:rsidR="00C04D26">
        <w:t xml:space="preserve">XB61301459 </w:t>
      </w:r>
    </w:p>
    <w:p w:rsidR="005B2AE6" w:rsidRDefault="005B2AE6" w:rsidP="005B2AE6">
      <w:pPr>
        <w:pStyle w:val="Paragrafoelenco"/>
      </w:pPr>
    </w:p>
    <w:p w:rsidR="005B2AE6" w:rsidRDefault="005B2AE6" w:rsidP="005B2AE6">
      <w:pPr>
        <w:pStyle w:val="Testodelblocco"/>
        <w:spacing w:before="120" w:line="240" w:lineRule="auto"/>
        <w:ind w:left="720" w:right="96"/>
      </w:pPr>
    </w:p>
    <w:p w:rsidR="005B2AE6" w:rsidRDefault="005B2AE6" w:rsidP="005B2AE6">
      <w:pPr>
        <w:jc w:val="both"/>
      </w:pPr>
    </w:p>
    <w:p w:rsidR="005B2AE6" w:rsidRDefault="005B2AE6" w:rsidP="005B2AE6">
      <w:pPr>
        <w:jc w:val="both"/>
      </w:pPr>
    </w:p>
    <w:p w:rsidR="005B2AE6" w:rsidRDefault="005B2AE6" w:rsidP="005B2AE6">
      <w:pPr>
        <w:jc w:val="both"/>
      </w:pPr>
    </w:p>
    <w:p w:rsidR="005B2AE6" w:rsidRDefault="005B2AE6" w:rsidP="005B2AE6">
      <w:pPr>
        <w:jc w:val="both"/>
      </w:pPr>
    </w:p>
    <w:p w:rsidR="005B2AE6" w:rsidRDefault="005B2AE6" w:rsidP="005B2AE6">
      <w:pPr>
        <w:jc w:val="both"/>
      </w:pPr>
    </w:p>
    <w:p w:rsidR="005B2AE6" w:rsidRDefault="005B2AE6" w:rsidP="005B2AE6">
      <w:pPr>
        <w:jc w:val="both"/>
      </w:pPr>
    </w:p>
    <w:p w:rsidR="005B2AE6" w:rsidRDefault="005B2AE6" w:rsidP="005B2AE6">
      <w:pPr>
        <w:jc w:val="both"/>
      </w:pPr>
    </w:p>
    <w:p w:rsidR="005B2AE6" w:rsidRDefault="005B2AE6" w:rsidP="005B2AE6">
      <w:pPr>
        <w:jc w:val="both"/>
      </w:pPr>
    </w:p>
    <w:p w:rsidR="005B2AE6" w:rsidRDefault="005B2AE6" w:rsidP="005B2AE6">
      <w:pPr>
        <w:jc w:val="both"/>
      </w:pPr>
    </w:p>
    <w:p w:rsidR="005B2AE6" w:rsidRDefault="005B2AE6" w:rsidP="005B2AE6">
      <w:pPr>
        <w:jc w:val="both"/>
      </w:pPr>
    </w:p>
    <w:p w:rsidR="005B2AE6" w:rsidRDefault="005B2AE6" w:rsidP="005B2AE6">
      <w:pPr>
        <w:jc w:val="both"/>
      </w:pPr>
    </w:p>
    <w:p w:rsidR="005B2AE6" w:rsidRDefault="0003457C" w:rsidP="005B2AE6">
      <w:pPr>
        <w:jc w:val="both"/>
      </w:pPr>
      <w:r>
        <w:lastRenderedPageBreak/>
        <w:t>I</w:t>
      </w:r>
      <w:r w:rsidR="005B2AE6">
        <w:t xml:space="preserve">l RESPONSABILE  DEL  SERVIZIO    </w:t>
      </w:r>
      <w:r w:rsidR="005B2AE6">
        <w:tab/>
      </w:r>
      <w:r w:rsidR="005B2AE6">
        <w:tab/>
      </w:r>
      <w:r w:rsidR="005B2AE6">
        <w:tab/>
      </w:r>
      <w:r w:rsidR="005B2AE6">
        <w:tab/>
        <w:t>L’Istruttore del Provvedimento</w:t>
      </w:r>
    </w:p>
    <w:p w:rsidR="005B2AE6" w:rsidRDefault="005B2AE6" w:rsidP="005B2AE6">
      <w:pPr>
        <w:jc w:val="both"/>
      </w:pPr>
      <w:r>
        <w:t xml:space="preserve">        </w:t>
      </w:r>
      <w:r w:rsidR="00953B7F">
        <w:t xml:space="preserve">F.to </w:t>
      </w:r>
      <w:r>
        <w:t xml:space="preserve"> Arch. Pantaleo De Finis</w:t>
      </w:r>
      <w:r>
        <w:tab/>
      </w:r>
      <w:r>
        <w:tab/>
      </w:r>
      <w:r>
        <w:tab/>
      </w:r>
      <w:r>
        <w:tab/>
        <w:t xml:space="preserve">      </w:t>
      </w:r>
      <w:r>
        <w:tab/>
        <w:t xml:space="preserve"> </w:t>
      </w:r>
      <w:r w:rsidR="00953B7F">
        <w:t>F.to</w:t>
      </w:r>
      <w:r>
        <w:t xml:space="preserve">  Sig.ra Giuseppa Barbaccia</w:t>
      </w:r>
    </w:p>
    <w:p w:rsidR="005B2AE6" w:rsidRDefault="005B2AE6" w:rsidP="005B2AE6">
      <w:pPr>
        <w:jc w:val="both"/>
      </w:pPr>
      <w:r>
        <w:t xml:space="preserve">                </w:t>
      </w:r>
      <w:r>
        <w:tab/>
        <w:t xml:space="preserve"> </w:t>
      </w:r>
    </w:p>
    <w:p w:rsidR="005B2AE6" w:rsidRDefault="005B2AE6" w:rsidP="005B2AE6">
      <w:pPr>
        <w:jc w:val="both"/>
      </w:pPr>
      <w:r>
        <w:t xml:space="preserve">         </w:t>
      </w:r>
      <w:r>
        <w:tab/>
      </w:r>
      <w:r>
        <w:tab/>
      </w:r>
      <w:r>
        <w:tab/>
      </w:r>
      <w:r>
        <w:tab/>
        <w:t xml:space="preserve">      </w:t>
      </w:r>
    </w:p>
    <w:p w:rsidR="005B2AE6" w:rsidRDefault="005B2AE6" w:rsidP="005B2AE6">
      <w:pPr>
        <w:jc w:val="both"/>
      </w:pPr>
    </w:p>
    <w:p w:rsidR="005B2AE6" w:rsidRDefault="00953B7F" w:rsidP="005B2AE6">
      <w:pPr>
        <w:jc w:val="both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2743200</wp:posOffset>
                </wp:positionH>
                <wp:positionV relativeFrom="paragraph">
                  <wp:posOffset>-175260</wp:posOffset>
                </wp:positionV>
                <wp:extent cx="571500" cy="571500"/>
                <wp:effectExtent l="9525" t="5715" r="9525" b="13335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1500" cy="5715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26" style="position:absolute;margin-left:3in;margin-top:-13.8pt;width:45pt;height: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" o:allowincell="f"/>
            </w:pict>
          </mc:Fallback>
        </mc:AlternateContent>
      </w:r>
      <w:r w:rsidR="005B2AE6">
        <w:tab/>
      </w:r>
      <w:r w:rsidR="005B2AE6">
        <w:tab/>
      </w:r>
      <w:r w:rsidR="005B2AE6">
        <w:tab/>
      </w:r>
      <w:r w:rsidR="005B2AE6">
        <w:tab/>
      </w:r>
      <w:r w:rsidR="005B2AE6">
        <w:tab/>
      </w:r>
      <w:r w:rsidR="005B2AE6">
        <w:tab/>
        <w:t xml:space="preserve">   Timbro</w:t>
      </w:r>
    </w:p>
    <w:p w:rsidR="005B2AE6" w:rsidRDefault="005B2AE6" w:rsidP="005B2AE6">
      <w:pPr>
        <w:jc w:val="both"/>
        <w:rPr>
          <w:i/>
        </w:rPr>
      </w:pPr>
    </w:p>
    <w:p w:rsidR="005B2AE6" w:rsidRDefault="005B2AE6" w:rsidP="005B2AE6">
      <w:pPr>
        <w:jc w:val="both"/>
        <w:rPr>
          <w:i/>
        </w:rPr>
      </w:pPr>
    </w:p>
    <w:p w:rsidR="005B2AE6" w:rsidRDefault="005B2AE6" w:rsidP="005B2AE6">
      <w:pPr>
        <w:jc w:val="both"/>
        <w:rPr>
          <w:i/>
        </w:rPr>
      </w:pPr>
      <w:r>
        <w:rPr>
          <w:i/>
        </w:rPr>
        <w:t>(nel caso di provvedimenti di assunzione di impegni di spesa)</w:t>
      </w:r>
    </w:p>
    <w:p w:rsidR="005B2AE6" w:rsidRDefault="005B2AE6" w:rsidP="005B2AE6">
      <w:pPr>
        <w:spacing w:before="100" w:beforeAutospacing="1" w:after="100" w:afterAutospacing="1"/>
        <w:jc w:val="both"/>
        <w:rPr>
          <w:b/>
          <w:color w:val="000000"/>
        </w:rPr>
      </w:pPr>
      <w:r>
        <w:rPr>
          <w:b/>
          <w:color w:val="000000"/>
        </w:rPr>
        <w:t xml:space="preserve">VISTO DI REGOLARITÀ CONTABILE ATTESTANTE LA COPERTURA FINANZIARIA </w:t>
      </w:r>
    </w:p>
    <w:p w:rsidR="005B2AE6" w:rsidRDefault="005B2AE6" w:rsidP="005B2AE6">
      <w:pPr>
        <w:ind w:firstLine="708"/>
        <w:jc w:val="both"/>
      </w:pPr>
    </w:p>
    <w:p w:rsidR="005B2AE6" w:rsidRDefault="005B2AE6" w:rsidP="005B2AE6">
      <w:pPr>
        <w:ind w:firstLine="708"/>
      </w:pPr>
      <w:r>
        <w:t xml:space="preserve">Visto di regolarità contabile della presente determinazione attestante la copertura finanziaria ai sensi dell’art. 151, 4° comma, T.U. di cui al </w:t>
      </w:r>
      <w:proofErr w:type="spellStart"/>
      <w:r>
        <w:t>D.Lgs</w:t>
      </w:r>
      <w:proofErr w:type="spellEnd"/>
      <w:r>
        <w:t xml:space="preserve"> 267 del 18 agosto 2000.</w:t>
      </w:r>
    </w:p>
    <w:p w:rsidR="005B2AE6" w:rsidRDefault="005B2AE6" w:rsidP="005B2AE6">
      <w:pPr>
        <w:ind w:firstLine="708"/>
      </w:pPr>
    </w:p>
    <w:p w:rsidR="005B2AE6" w:rsidRPr="00962C64" w:rsidRDefault="00953B7F" w:rsidP="005B2AE6">
      <w:pPr>
        <w:rPr>
          <w:i/>
        </w:rPr>
      </w:pPr>
      <w:r>
        <w:t xml:space="preserve">Lì     03/04/2015    </w:t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="005B2AE6">
        <w:rPr>
          <w:i/>
        </w:rPr>
        <w:t xml:space="preserve">    </w:t>
      </w:r>
      <w:r w:rsidR="005B2AE6" w:rsidRPr="00962C64">
        <w:rPr>
          <w:i/>
        </w:rPr>
        <w:t xml:space="preserve">  Il Responsabile del Servizio Finanziario</w:t>
      </w:r>
    </w:p>
    <w:p w:rsidR="0003457C" w:rsidRPr="00962C64" w:rsidRDefault="005B2AE6" w:rsidP="0003457C">
      <w:pPr>
        <w:rPr>
          <w:i/>
        </w:rPr>
      </w:pPr>
      <w:r w:rsidRPr="00962C64">
        <w:rPr>
          <w:i/>
        </w:rPr>
        <w:tab/>
      </w:r>
      <w:r w:rsidRPr="00962C64">
        <w:rPr>
          <w:i/>
        </w:rPr>
        <w:tab/>
      </w:r>
      <w:r w:rsidRPr="00962C64">
        <w:rPr>
          <w:i/>
        </w:rPr>
        <w:tab/>
      </w:r>
      <w:r w:rsidRPr="00962C64">
        <w:rPr>
          <w:i/>
        </w:rPr>
        <w:tab/>
      </w:r>
      <w:r w:rsidRPr="00962C64">
        <w:rPr>
          <w:i/>
        </w:rPr>
        <w:tab/>
      </w:r>
      <w:r w:rsidRPr="00962C64">
        <w:rPr>
          <w:i/>
        </w:rPr>
        <w:tab/>
      </w:r>
      <w:r w:rsidRPr="00962C64">
        <w:rPr>
          <w:i/>
        </w:rPr>
        <w:tab/>
      </w:r>
      <w:r w:rsidRPr="00962C64">
        <w:rPr>
          <w:i/>
        </w:rPr>
        <w:tab/>
        <w:t xml:space="preserve">        </w:t>
      </w:r>
      <w:r w:rsidR="0003457C">
        <w:rPr>
          <w:i/>
        </w:rPr>
        <w:t>Dr.ssa Francesca Capriulo</w:t>
      </w:r>
    </w:p>
    <w:p w:rsidR="005B2AE6" w:rsidRPr="00962C64" w:rsidRDefault="005B2AE6" w:rsidP="005B2AE6">
      <w:pPr>
        <w:rPr>
          <w:i/>
        </w:rPr>
      </w:pPr>
    </w:p>
    <w:p w:rsidR="005B2AE6" w:rsidRDefault="005B2AE6" w:rsidP="005B2AE6"/>
    <w:p w:rsidR="005B2AE6" w:rsidRDefault="005B2AE6" w:rsidP="005B2AE6"/>
    <w:p w:rsidR="005B2AE6" w:rsidRPr="000C076F" w:rsidRDefault="005B2AE6" w:rsidP="005B2AE6">
      <w:pPr>
        <w:jc w:val="center"/>
        <w:rPr>
          <w:b/>
          <w:sz w:val="20"/>
          <w:szCs w:val="20"/>
        </w:rPr>
      </w:pPr>
      <w:r w:rsidRPr="000C076F">
        <w:rPr>
          <w:b/>
          <w:sz w:val="20"/>
          <w:szCs w:val="20"/>
        </w:rPr>
        <w:t xml:space="preserve">VERIFICA AI SENSI DEL </w:t>
      </w:r>
      <w:proofErr w:type="spellStart"/>
      <w:r w:rsidRPr="000C076F">
        <w:rPr>
          <w:b/>
          <w:sz w:val="20"/>
          <w:szCs w:val="20"/>
        </w:rPr>
        <w:t>D.Lgs.</w:t>
      </w:r>
      <w:proofErr w:type="spellEnd"/>
      <w:r w:rsidRPr="000C076F">
        <w:rPr>
          <w:b/>
          <w:sz w:val="20"/>
          <w:szCs w:val="20"/>
        </w:rPr>
        <w:t xml:space="preserve"> 196/03</w:t>
      </w:r>
    </w:p>
    <w:p w:rsidR="005B2AE6" w:rsidRPr="000C076F" w:rsidRDefault="005B2AE6" w:rsidP="005B2AE6">
      <w:pPr>
        <w:jc w:val="center"/>
        <w:rPr>
          <w:b/>
          <w:sz w:val="20"/>
          <w:szCs w:val="20"/>
        </w:rPr>
      </w:pPr>
      <w:r w:rsidRPr="000C076F">
        <w:rPr>
          <w:b/>
          <w:sz w:val="20"/>
          <w:szCs w:val="20"/>
        </w:rPr>
        <w:t>Garanzie alla riservatezza</w:t>
      </w:r>
    </w:p>
    <w:p w:rsidR="005B2AE6" w:rsidRPr="000C076F" w:rsidRDefault="005B2AE6" w:rsidP="005B2AE6">
      <w:pPr>
        <w:rPr>
          <w:b/>
          <w:sz w:val="20"/>
          <w:szCs w:val="20"/>
        </w:rPr>
      </w:pPr>
    </w:p>
    <w:p w:rsidR="005B2AE6" w:rsidRPr="000C076F" w:rsidRDefault="005B2AE6" w:rsidP="005B2AE6">
      <w:pPr>
        <w:jc w:val="both"/>
        <w:rPr>
          <w:b/>
          <w:sz w:val="20"/>
          <w:szCs w:val="20"/>
        </w:rPr>
      </w:pPr>
      <w:r w:rsidRPr="000C076F">
        <w:rPr>
          <w:b/>
          <w:sz w:val="20"/>
          <w:szCs w:val="20"/>
        </w:rPr>
        <w:t xml:space="preserve">La pubblicazione dell’atto all’Albo on line del Comune, salve le garanzie previste dalla legge 241/90 in tema di accesso ai documenti amministrativi, avviene nel rispetto della tutela alla riservatezza dei cittadini, secondo quanto disposto dal </w:t>
      </w:r>
      <w:proofErr w:type="spellStart"/>
      <w:r w:rsidRPr="000C076F">
        <w:rPr>
          <w:b/>
          <w:sz w:val="20"/>
          <w:szCs w:val="20"/>
        </w:rPr>
        <w:t>D.Lgs.</w:t>
      </w:r>
      <w:proofErr w:type="spellEnd"/>
      <w:r w:rsidRPr="000C076F">
        <w:rPr>
          <w:b/>
          <w:sz w:val="20"/>
          <w:szCs w:val="20"/>
        </w:rPr>
        <w:t xml:space="preserve"> 196/03 in materia  di protezione dei dati personali.</w:t>
      </w:r>
    </w:p>
    <w:p w:rsidR="005B2AE6" w:rsidRPr="000C076F" w:rsidRDefault="005B2AE6" w:rsidP="005B2AE6">
      <w:pPr>
        <w:rPr>
          <w:b/>
          <w:sz w:val="20"/>
          <w:szCs w:val="20"/>
        </w:rPr>
      </w:pPr>
    </w:p>
    <w:p w:rsidR="005B2AE6" w:rsidRPr="000C076F" w:rsidRDefault="005B2AE6" w:rsidP="005B2AE6">
      <w:pPr>
        <w:jc w:val="both"/>
        <w:rPr>
          <w:b/>
          <w:sz w:val="20"/>
          <w:szCs w:val="20"/>
        </w:rPr>
      </w:pPr>
      <w:r w:rsidRPr="000C076F">
        <w:rPr>
          <w:b/>
          <w:sz w:val="20"/>
          <w:szCs w:val="20"/>
        </w:rPr>
        <w:t>Ai fini della pubblicità legale, l’atto destinato alla pubblicazione è redatto in modo da evitare la diffusione di dati personali identificativi non necessari ovvero il riferimento a dati sensibili.</w:t>
      </w:r>
    </w:p>
    <w:p w:rsidR="005B2AE6" w:rsidRPr="000C076F" w:rsidRDefault="005B2AE6" w:rsidP="005B2AE6">
      <w:pPr>
        <w:rPr>
          <w:b/>
          <w:sz w:val="20"/>
          <w:szCs w:val="20"/>
        </w:rPr>
      </w:pPr>
    </w:p>
    <w:p w:rsidR="005B2AE6" w:rsidRPr="000C076F" w:rsidRDefault="005B2AE6" w:rsidP="005B2AE6">
      <w:pPr>
        <w:jc w:val="both"/>
        <w:rPr>
          <w:b/>
          <w:sz w:val="20"/>
          <w:szCs w:val="20"/>
        </w:rPr>
      </w:pPr>
      <w:r w:rsidRPr="000C076F">
        <w:rPr>
          <w:b/>
          <w:sz w:val="20"/>
          <w:szCs w:val="20"/>
        </w:rPr>
        <w:t>Qualora tali dati fossero indispensabili per l’adozione dell’atto, saranno contenuti in documenti separati, esplicitamente richiamati.</w:t>
      </w:r>
    </w:p>
    <w:p w:rsidR="005B2AE6" w:rsidRPr="000C076F" w:rsidRDefault="005B2AE6" w:rsidP="005B2AE6">
      <w:pPr>
        <w:jc w:val="both"/>
        <w:rPr>
          <w:b/>
          <w:sz w:val="20"/>
          <w:szCs w:val="20"/>
        </w:rPr>
      </w:pPr>
    </w:p>
    <w:p w:rsidR="005B2AE6" w:rsidRPr="000C076F" w:rsidRDefault="005B2AE6" w:rsidP="005B2AE6">
      <w:pPr>
        <w:rPr>
          <w:b/>
          <w:sz w:val="20"/>
          <w:szCs w:val="20"/>
        </w:rPr>
      </w:pPr>
      <w:r w:rsidRPr="000C076F">
        <w:rPr>
          <w:b/>
          <w:sz w:val="20"/>
          <w:szCs w:val="20"/>
        </w:rPr>
        <w:t>Lì,</w:t>
      </w:r>
      <w:r>
        <w:rPr>
          <w:b/>
          <w:sz w:val="20"/>
          <w:szCs w:val="20"/>
        </w:rPr>
        <w:t xml:space="preserve"> </w:t>
      </w:r>
      <w:r w:rsidR="0003457C">
        <w:rPr>
          <w:b/>
          <w:sz w:val="20"/>
          <w:szCs w:val="20"/>
        </w:rPr>
        <w:t>25</w:t>
      </w:r>
      <w:r>
        <w:rPr>
          <w:b/>
          <w:sz w:val="20"/>
          <w:szCs w:val="20"/>
        </w:rPr>
        <w:t xml:space="preserve">  marzo  2014 </w:t>
      </w:r>
    </w:p>
    <w:p w:rsidR="005B2AE6" w:rsidRPr="000C076F" w:rsidRDefault="005B2AE6" w:rsidP="005B2AE6">
      <w:pPr>
        <w:rPr>
          <w:b/>
          <w:sz w:val="20"/>
          <w:szCs w:val="20"/>
        </w:rPr>
      </w:pPr>
    </w:p>
    <w:p w:rsidR="005B2AE6" w:rsidRDefault="005B2AE6" w:rsidP="005B2AE6">
      <w:pPr>
        <w:rPr>
          <w:b/>
          <w:sz w:val="20"/>
          <w:szCs w:val="20"/>
        </w:rPr>
      </w:pPr>
      <w:r w:rsidRPr="000C076F">
        <w:rPr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b/>
          <w:sz w:val="20"/>
          <w:szCs w:val="20"/>
        </w:rPr>
        <w:t xml:space="preserve">            </w:t>
      </w:r>
      <w:r w:rsidRPr="000C076F">
        <w:rPr>
          <w:b/>
          <w:sz w:val="20"/>
          <w:szCs w:val="20"/>
        </w:rPr>
        <w:t xml:space="preserve">          Il Capo Area</w:t>
      </w:r>
    </w:p>
    <w:p w:rsidR="005B2AE6" w:rsidRPr="000C076F" w:rsidRDefault="005B2AE6" w:rsidP="005B2AE6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Arch. Pantaleo De Finis</w:t>
      </w:r>
    </w:p>
    <w:p w:rsidR="0076639E" w:rsidRDefault="00756B78"/>
    <w:sectPr w:rsidR="0076639E" w:rsidSect="004B23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005CC"/>
    <w:multiLevelType w:val="hybridMultilevel"/>
    <w:tmpl w:val="48BE167C"/>
    <w:lvl w:ilvl="0" w:tplc="FFFFFFFF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FF56371"/>
    <w:multiLevelType w:val="hybridMultilevel"/>
    <w:tmpl w:val="6C30E5F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AE6"/>
    <w:rsid w:val="00000B45"/>
    <w:rsid w:val="0003457C"/>
    <w:rsid w:val="000825D0"/>
    <w:rsid w:val="00141788"/>
    <w:rsid w:val="001F5ECF"/>
    <w:rsid w:val="00240C80"/>
    <w:rsid w:val="00256557"/>
    <w:rsid w:val="0030313D"/>
    <w:rsid w:val="003C783F"/>
    <w:rsid w:val="003D3233"/>
    <w:rsid w:val="003F64B3"/>
    <w:rsid w:val="00413FC4"/>
    <w:rsid w:val="00432666"/>
    <w:rsid w:val="00451737"/>
    <w:rsid w:val="004B2399"/>
    <w:rsid w:val="00501FA4"/>
    <w:rsid w:val="005214D0"/>
    <w:rsid w:val="005A462D"/>
    <w:rsid w:val="005B2AE6"/>
    <w:rsid w:val="005E7870"/>
    <w:rsid w:val="006661F9"/>
    <w:rsid w:val="00756B78"/>
    <w:rsid w:val="007813AD"/>
    <w:rsid w:val="008038AA"/>
    <w:rsid w:val="00835582"/>
    <w:rsid w:val="008E211D"/>
    <w:rsid w:val="00953B7F"/>
    <w:rsid w:val="00A4083C"/>
    <w:rsid w:val="00B64E4C"/>
    <w:rsid w:val="00BB26E1"/>
    <w:rsid w:val="00C04D26"/>
    <w:rsid w:val="00CA73B4"/>
    <w:rsid w:val="00CB5DE7"/>
    <w:rsid w:val="00CB5F4A"/>
    <w:rsid w:val="00D728C7"/>
    <w:rsid w:val="00D75C0F"/>
    <w:rsid w:val="00D954F9"/>
    <w:rsid w:val="00DC4332"/>
    <w:rsid w:val="00DE5E89"/>
    <w:rsid w:val="00E21A52"/>
    <w:rsid w:val="00E441B0"/>
    <w:rsid w:val="00F417F9"/>
    <w:rsid w:val="00FC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7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2AE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A462D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5A462D"/>
    <w:pPr>
      <w:keepNext/>
      <w:jc w:val="center"/>
      <w:outlineLvl w:val="1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A462D"/>
    <w:rPr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5A462D"/>
    <w:rPr>
      <w:b/>
      <w:bCs/>
      <w:sz w:val="28"/>
      <w:szCs w:val="24"/>
    </w:rPr>
  </w:style>
  <w:style w:type="paragraph" w:styleId="Titolo">
    <w:name w:val="Title"/>
    <w:basedOn w:val="Normale"/>
    <w:link w:val="TitoloCarattere"/>
    <w:qFormat/>
    <w:rsid w:val="005A462D"/>
    <w:pPr>
      <w:jc w:val="center"/>
    </w:pPr>
    <w:rPr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5A462D"/>
    <w:rPr>
      <w:b/>
      <w:bCs/>
      <w:sz w:val="36"/>
      <w:szCs w:val="24"/>
    </w:rPr>
  </w:style>
  <w:style w:type="paragraph" w:styleId="Sottotitolo">
    <w:name w:val="Subtitle"/>
    <w:basedOn w:val="Normale"/>
    <w:link w:val="SottotitoloCarattere"/>
    <w:qFormat/>
    <w:rsid w:val="005A462D"/>
    <w:pPr>
      <w:jc w:val="center"/>
    </w:pPr>
    <w:rPr>
      <w:u w:val="single"/>
    </w:rPr>
  </w:style>
  <w:style w:type="character" w:customStyle="1" w:styleId="SottotitoloCarattere">
    <w:name w:val="Sottotitolo Carattere"/>
    <w:basedOn w:val="Carpredefinitoparagrafo"/>
    <w:link w:val="Sottotitolo"/>
    <w:rsid w:val="005A462D"/>
    <w:rPr>
      <w:sz w:val="24"/>
      <w:szCs w:val="24"/>
      <w:u w:val="single"/>
    </w:rPr>
  </w:style>
  <w:style w:type="paragraph" w:styleId="Corpotesto">
    <w:name w:val="Body Text"/>
    <w:basedOn w:val="Normale"/>
    <w:link w:val="CorpotestoCarattere"/>
    <w:semiHidden/>
    <w:rsid w:val="005B2AE6"/>
    <w:pPr>
      <w:spacing w:line="360" w:lineRule="auto"/>
      <w:jc w:val="both"/>
    </w:pPr>
    <w:rPr>
      <w:rFonts w:ascii="Arial Narrow" w:hAnsi="Arial Narrow"/>
      <w:sz w:val="16"/>
    </w:rPr>
  </w:style>
  <w:style w:type="character" w:customStyle="1" w:styleId="CorpotestoCarattere">
    <w:name w:val="Corpo testo Carattere"/>
    <w:basedOn w:val="Carpredefinitoparagrafo"/>
    <w:link w:val="Corpotesto"/>
    <w:semiHidden/>
    <w:rsid w:val="005B2AE6"/>
    <w:rPr>
      <w:rFonts w:ascii="Arial Narrow" w:hAnsi="Arial Narrow"/>
      <w:sz w:val="16"/>
      <w:szCs w:val="24"/>
    </w:rPr>
  </w:style>
  <w:style w:type="paragraph" w:styleId="Corpodeltesto2">
    <w:name w:val="Body Text 2"/>
    <w:basedOn w:val="Normale"/>
    <w:link w:val="Corpodeltesto2Carattere"/>
    <w:semiHidden/>
    <w:rsid w:val="005B2AE6"/>
    <w:pPr>
      <w:spacing w:line="340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5B2AE6"/>
    <w:rPr>
      <w:sz w:val="24"/>
      <w:szCs w:val="24"/>
    </w:rPr>
  </w:style>
  <w:style w:type="paragraph" w:styleId="Testodelblocco">
    <w:name w:val="Block Text"/>
    <w:basedOn w:val="Normale"/>
    <w:semiHidden/>
    <w:rsid w:val="005B2AE6"/>
    <w:pPr>
      <w:spacing w:line="360" w:lineRule="auto"/>
      <w:ind w:left="1077" w:right="816"/>
      <w:jc w:val="both"/>
    </w:pPr>
    <w:rPr>
      <w:rFonts w:ascii="Arial" w:hAnsi="Arial" w:cs="Arial"/>
    </w:rPr>
  </w:style>
  <w:style w:type="paragraph" w:styleId="Paragrafoelenco">
    <w:name w:val="List Paragraph"/>
    <w:basedOn w:val="Normale"/>
    <w:uiPriority w:val="34"/>
    <w:qFormat/>
    <w:rsid w:val="005B2AE6"/>
    <w:pPr>
      <w:ind w:left="708"/>
    </w:pPr>
  </w:style>
  <w:style w:type="paragraph" w:styleId="Indice7">
    <w:name w:val="index 7"/>
    <w:basedOn w:val="Normale"/>
    <w:next w:val="Normale"/>
    <w:autoRedefine/>
    <w:semiHidden/>
    <w:rsid w:val="005B2AE6"/>
    <w:pPr>
      <w:ind w:left="284" w:firstLine="850"/>
    </w:pPr>
  </w:style>
  <w:style w:type="paragraph" w:customStyle="1" w:styleId="Default">
    <w:name w:val="Default"/>
    <w:rsid w:val="005B2A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7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B2AE6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A462D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5A462D"/>
    <w:pPr>
      <w:keepNext/>
      <w:jc w:val="center"/>
      <w:outlineLvl w:val="1"/>
    </w:pPr>
    <w:rPr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5A462D"/>
    <w:rPr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rsid w:val="005A462D"/>
    <w:rPr>
      <w:b/>
      <w:bCs/>
      <w:sz w:val="28"/>
      <w:szCs w:val="24"/>
    </w:rPr>
  </w:style>
  <w:style w:type="paragraph" w:styleId="Titolo">
    <w:name w:val="Title"/>
    <w:basedOn w:val="Normale"/>
    <w:link w:val="TitoloCarattere"/>
    <w:qFormat/>
    <w:rsid w:val="005A462D"/>
    <w:pPr>
      <w:jc w:val="center"/>
    </w:pPr>
    <w:rPr>
      <w:b/>
      <w:bCs/>
      <w:sz w:val="36"/>
    </w:rPr>
  </w:style>
  <w:style w:type="character" w:customStyle="1" w:styleId="TitoloCarattere">
    <w:name w:val="Titolo Carattere"/>
    <w:basedOn w:val="Carpredefinitoparagrafo"/>
    <w:link w:val="Titolo"/>
    <w:rsid w:val="005A462D"/>
    <w:rPr>
      <w:b/>
      <w:bCs/>
      <w:sz w:val="36"/>
      <w:szCs w:val="24"/>
    </w:rPr>
  </w:style>
  <w:style w:type="paragraph" w:styleId="Sottotitolo">
    <w:name w:val="Subtitle"/>
    <w:basedOn w:val="Normale"/>
    <w:link w:val="SottotitoloCarattere"/>
    <w:qFormat/>
    <w:rsid w:val="005A462D"/>
    <w:pPr>
      <w:jc w:val="center"/>
    </w:pPr>
    <w:rPr>
      <w:u w:val="single"/>
    </w:rPr>
  </w:style>
  <w:style w:type="character" w:customStyle="1" w:styleId="SottotitoloCarattere">
    <w:name w:val="Sottotitolo Carattere"/>
    <w:basedOn w:val="Carpredefinitoparagrafo"/>
    <w:link w:val="Sottotitolo"/>
    <w:rsid w:val="005A462D"/>
    <w:rPr>
      <w:sz w:val="24"/>
      <w:szCs w:val="24"/>
      <w:u w:val="single"/>
    </w:rPr>
  </w:style>
  <w:style w:type="paragraph" w:styleId="Corpotesto">
    <w:name w:val="Body Text"/>
    <w:basedOn w:val="Normale"/>
    <w:link w:val="CorpotestoCarattere"/>
    <w:semiHidden/>
    <w:rsid w:val="005B2AE6"/>
    <w:pPr>
      <w:spacing w:line="360" w:lineRule="auto"/>
      <w:jc w:val="both"/>
    </w:pPr>
    <w:rPr>
      <w:rFonts w:ascii="Arial Narrow" w:hAnsi="Arial Narrow"/>
      <w:sz w:val="16"/>
    </w:rPr>
  </w:style>
  <w:style w:type="character" w:customStyle="1" w:styleId="CorpotestoCarattere">
    <w:name w:val="Corpo testo Carattere"/>
    <w:basedOn w:val="Carpredefinitoparagrafo"/>
    <w:link w:val="Corpotesto"/>
    <w:semiHidden/>
    <w:rsid w:val="005B2AE6"/>
    <w:rPr>
      <w:rFonts w:ascii="Arial Narrow" w:hAnsi="Arial Narrow"/>
      <w:sz w:val="16"/>
      <w:szCs w:val="24"/>
    </w:rPr>
  </w:style>
  <w:style w:type="paragraph" w:styleId="Corpodeltesto2">
    <w:name w:val="Body Text 2"/>
    <w:basedOn w:val="Normale"/>
    <w:link w:val="Corpodeltesto2Carattere"/>
    <w:semiHidden/>
    <w:rsid w:val="005B2AE6"/>
    <w:pPr>
      <w:spacing w:line="340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5B2AE6"/>
    <w:rPr>
      <w:sz w:val="24"/>
      <w:szCs w:val="24"/>
    </w:rPr>
  </w:style>
  <w:style w:type="paragraph" w:styleId="Testodelblocco">
    <w:name w:val="Block Text"/>
    <w:basedOn w:val="Normale"/>
    <w:semiHidden/>
    <w:rsid w:val="005B2AE6"/>
    <w:pPr>
      <w:spacing w:line="360" w:lineRule="auto"/>
      <w:ind w:left="1077" w:right="816"/>
      <w:jc w:val="both"/>
    </w:pPr>
    <w:rPr>
      <w:rFonts w:ascii="Arial" w:hAnsi="Arial" w:cs="Arial"/>
    </w:rPr>
  </w:style>
  <w:style w:type="paragraph" w:styleId="Paragrafoelenco">
    <w:name w:val="List Paragraph"/>
    <w:basedOn w:val="Normale"/>
    <w:uiPriority w:val="34"/>
    <w:qFormat/>
    <w:rsid w:val="005B2AE6"/>
    <w:pPr>
      <w:ind w:left="708"/>
    </w:pPr>
  </w:style>
  <w:style w:type="paragraph" w:styleId="Indice7">
    <w:name w:val="index 7"/>
    <w:basedOn w:val="Normale"/>
    <w:next w:val="Normale"/>
    <w:autoRedefine/>
    <w:semiHidden/>
    <w:rsid w:val="005B2AE6"/>
    <w:pPr>
      <w:ind w:left="284" w:firstLine="850"/>
    </w:pPr>
  </w:style>
  <w:style w:type="paragraph" w:customStyle="1" w:styleId="Default">
    <w:name w:val="Default"/>
    <w:rsid w:val="005B2AE6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Giusy</dc:creator>
  <cp:lastModifiedBy>PC</cp:lastModifiedBy>
  <cp:revision>4</cp:revision>
  <cp:lastPrinted>2015-04-07T07:59:00Z</cp:lastPrinted>
  <dcterms:created xsi:type="dcterms:W3CDTF">2015-04-07T07:58:00Z</dcterms:created>
  <dcterms:modified xsi:type="dcterms:W3CDTF">2015-04-07T08:00:00Z</dcterms:modified>
</cp:coreProperties>
</file>