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08D1" w:rsidRPr="00EB08D1" w:rsidRDefault="00F52D29" w:rsidP="00EB08D1">
      <w:pPr>
        <w:tabs>
          <w:tab w:val="left" w:pos="3969"/>
          <w:tab w:val="left" w:pos="7797"/>
        </w:tabs>
        <w:jc w:val="center"/>
        <w:rPr>
          <w:b/>
          <w:color w:val="000000"/>
          <w:sz w:val="48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7728" behindDoc="0" locked="0" layoutInCell="0" allowOverlap="1">
            <wp:simplePos x="0" y="0"/>
            <wp:positionH relativeFrom="column">
              <wp:posOffset>2663190</wp:posOffset>
            </wp:positionH>
            <wp:positionV relativeFrom="paragraph">
              <wp:posOffset>-716915</wp:posOffset>
            </wp:positionV>
            <wp:extent cx="619760" cy="731520"/>
            <wp:effectExtent l="0" t="0" r="0" b="0"/>
            <wp:wrapTopAndBottom/>
            <wp:docPr id="3" name="Immagine 1" descr="Descrizione: logo-comu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Descrizione: logo-comun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760" cy="731520"/>
                    </a:xfrm>
                    <a:prstGeom prst="rect">
                      <a:avLst/>
                    </a:prstGeom>
                    <a:solidFill>
                      <a:srgbClr val="FF0000"/>
                    </a:solidFill>
                  </pic:spPr>
                </pic:pic>
              </a:graphicData>
            </a:graphic>
          </wp:anchor>
        </w:drawing>
      </w:r>
      <w:r w:rsidR="00EB08D1" w:rsidRPr="00EB08D1">
        <w:rPr>
          <w:b/>
          <w:color w:val="000000"/>
          <w:sz w:val="48"/>
        </w:rPr>
        <w:t>COMUNE di CASTELLANETA</w:t>
      </w:r>
    </w:p>
    <w:p w:rsidR="00EB08D1" w:rsidRPr="00EB08D1" w:rsidRDefault="00EB08D1" w:rsidP="00EB08D1">
      <w:pPr>
        <w:tabs>
          <w:tab w:val="left" w:pos="3969"/>
        </w:tabs>
        <w:jc w:val="center"/>
        <w:rPr>
          <w:b/>
          <w:color w:val="000000"/>
        </w:rPr>
      </w:pPr>
      <w:r w:rsidRPr="00EB08D1">
        <w:rPr>
          <w:b/>
          <w:color w:val="000000"/>
        </w:rPr>
        <w:t xml:space="preserve">                                                                   </w:t>
      </w:r>
    </w:p>
    <w:p w:rsidR="00EB08D1" w:rsidRPr="00EB08D1" w:rsidRDefault="00EB08D1" w:rsidP="00EB08D1">
      <w:pPr>
        <w:pBdr>
          <w:bottom w:val="single" w:sz="12" w:space="1" w:color="auto"/>
        </w:pBdr>
        <w:jc w:val="center"/>
        <w:rPr>
          <w:color w:val="000000"/>
          <w:sz w:val="28"/>
        </w:rPr>
      </w:pPr>
      <w:r w:rsidRPr="00EB08D1">
        <w:rPr>
          <w:color w:val="000000"/>
          <w:sz w:val="28"/>
        </w:rPr>
        <w:t xml:space="preserve">PROVINCIA di TARANTO </w:t>
      </w:r>
    </w:p>
    <w:p w:rsidR="00EB08D1" w:rsidRPr="00EB08D1" w:rsidRDefault="00EB08D1" w:rsidP="00EB08D1">
      <w:pPr>
        <w:keepNext/>
        <w:spacing w:line="360" w:lineRule="auto"/>
        <w:jc w:val="center"/>
        <w:outlineLvl w:val="2"/>
        <w:rPr>
          <w:sz w:val="32"/>
          <w:szCs w:val="32"/>
        </w:rPr>
      </w:pPr>
    </w:p>
    <w:p w:rsidR="00EB08D1" w:rsidRPr="00EB08D1" w:rsidRDefault="00EB08D1" w:rsidP="00EB08D1">
      <w:pPr>
        <w:keepNext/>
        <w:spacing w:line="360" w:lineRule="auto"/>
        <w:jc w:val="center"/>
        <w:outlineLvl w:val="2"/>
        <w:rPr>
          <w:sz w:val="32"/>
          <w:szCs w:val="32"/>
        </w:rPr>
      </w:pPr>
      <w:r w:rsidRPr="00EB08D1">
        <w:rPr>
          <w:b/>
          <w:sz w:val="32"/>
          <w:szCs w:val="32"/>
        </w:rPr>
        <w:t>COLLEGIO DEI REVISORI DEI CONTI</w:t>
      </w:r>
    </w:p>
    <w:p w:rsidR="00EB08D1" w:rsidRPr="00EB08D1" w:rsidRDefault="00EB08D1" w:rsidP="00EB08D1">
      <w:pPr>
        <w:tabs>
          <w:tab w:val="left" w:pos="2700"/>
        </w:tabs>
        <w:spacing w:line="480" w:lineRule="auto"/>
        <w:ind w:firstLine="709"/>
        <w:jc w:val="both"/>
        <w:rPr>
          <w:sz w:val="24"/>
          <w:szCs w:val="24"/>
          <w:lang/>
        </w:rPr>
      </w:pPr>
      <w:r w:rsidRPr="00EB08D1">
        <w:rPr>
          <w:sz w:val="24"/>
          <w:szCs w:val="24"/>
          <w:lang/>
        </w:rPr>
        <w:t>PARERE</w:t>
      </w:r>
      <w:r w:rsidRPr="00EB08D1">
        <w:rPr>
          <w:sz w:val="24"/>
          <w:szCs w:val="24"/>
          <w:lang/>
        </w:rPr>
        <w:t xml:space="preserve"> </w:t>
      </w:r>
      <w:proofErr w:type="spellStart"/>
      <w:r w:rsidRPr="00EB08D1">
        <w:rPr>
          <w:sz w:val="24"/>
          <w:szCs w:val="24"/>
          <w:lang/>
        </w:rPr>
        <w:t>n°</w:t>
      </w:r>
      <w:proofErr w:type="spellEnd"/>
      <w:r w:rsidRPr="00EB08D1">
        <w:rPr>
          <w:sz w:val="24"/>
          <w:szCs w:val="24"/>
          <w:lang/>
        </w:rPr>
        <w:t xml:space="preserve"> </w:t>
      </w:r>
      <w:r>
        <w:rPr>
          <w:sz w:val="24"/>
          <w:szCs w:val="24"/>
          <w:lang/>
        </w:rPr>
        <w:t>2</w:t>
      </w:r>
      <w:r w:rsidRPr="00EB08D1">
        <w:rPr>
          <w:sz w:val="24"/>
          <w:szCs w:val="24"/>
          <w:lang/>
        </w:rPr>
        <w:t>/201</w:t>
      </w:r>
      <w:r w:rsidRPr="00EB08D1">
        <w:rPr>
          <w:sz w:val="24"/>
          <w:szCs w:val="24"/>
          <w:lang/>
        </w:rPr>
        <w:t>9</w:t>
      </w:r>
      <w:r w:rsidRPr="00EB08D1">
        <w:rPr>
          <w:sz w:val="24"/>
          <w:szCs w:val="24"/>
          <w:lang/>
        </w:rPr>
        <w:t xml:space="preserve"> </w:t>
      </w:r>
    </w:p>
    <w:p w:rsidR="00EB08D1" w:rsidRPr="00EB08D1" w:rsidRDefault="00EB08D1" w:rsidP="00EB08D1">
      <w:pPr>
        <w:tabs>
          <w:tab w:val="left" w:pos="2700"/>
        </w:tabs>
        <w:spacing w:line="480" w:lineRule="auto"/>
        <w:ind w:firstLine="709"/>
        <w:jc w:val="both"/>
        <w:rPr>
          <w:sz w:val="24"/>
          <w:szCs w:val="24"/>
          <w:lang/>
        </w:rPr>
      </w:pPr>
      <w:r>
        <w:rPr>
          <w:sz w:val="24"/>
          <w:szCs w:val="24"/>
          <w:lang/>
        </w:rPr>
        <w:t xml:space="preserve">In data </w:t>
      </w:r>
      <w:r>
        <w:rPr>
          <w:sz w:val="24"/>
          <w:szCs w:val="24"/>
          <w:lang/>
        </w:rPr>
        <w:t>11</w:t>
      </w:r>
      <w:r w:rsidRPr="00EB08D1">
        <w:rPr>
          <w:sz w:val="24"/>
          <w:szCs w:val="24"/>
          <w:lang/>
        </w:rPr>
        <w:t>/0</w:t>
      </w:r>
      <w:r w:rsidR="00974F68">
        <w:rPr>
          <w:sz w:val="24"/>
          <w:szCs w:val="24"/>
          <w:lang/>
        </w:rPr>
        <w:t>3</w:t>
      </w:r>
      <w:r w:rsidRPr="00EB08D1">
        <w:rPr>
          <w:sz w:val="24"/>
          <w:szCs w:val="24"/>
          <w:lang/>
        </w:rPr>
        <w:t>/2019</w:t>
      </w:r>
      <w:r w:rsidRPr="00EB08D1">
        <w:rPr>
          <w:sz w:val="24"/>
          <w:szCs w:val="24"/>
          <w:lang/>
        </w:rPr>
        <w:t xml:space="preserve"> alle ore 10,00,</w:t>
      </w:r>
      <w:r w:rsidRPr="00EB08D1">
        <w:rPr>
          <w:sz w:val="24"/>
          <w:szCs w:val="24"/>
          <w:lang/>
        </w:rPr>
        <w:t xml:space="preserve"> </w:t>
      </w:r>
      <w:r w:rsidRPr="00EB08D1">
        <w:rPr>
          <w:sz w:val="24"/>
          <w:szCs w:val="24"/>
          <w:lang/>
        </w:rPr>
        <w:t xml:space="preserve"> si è riunito, previa regolare convocazione, il Collegio dei revisori dei conti, </w:t>
      </w:r>
      <w:r w:rsidRPr="00EB08D1">
        <w:rPr>
          <w:rFonts w:eastAsia="Calibri"/>
          <w:sz w:val="22"/>
          <w:szCs w:val="22"/>
          <w:lang w:eastAsia="en-US"/>
        </w:rPr>
        <w:t xml:space="preserve">nominati con deliberazione consiliare </w:t>
      </w:r>
      <w:proofErr w:type="spellStart"/>
      <w:r w:rsidRPr="00EB08D1">
        <w:rPr>
          <w:rFonts w:eastAsia="Calibri"/>
          <w:sz w:val="22"/>
          <w:szCs w:val="22"/>
          <w:lang w:eastAsia="en-US"/>
        </w:rPr>
        <w:t>n°</w:t>
      </w:r>
      <w:proofErr w:type="spellEnd"/>
      <w:r w:rsidRPr="00EB08D1">
        <w:rPr>
          <w:rFonts w:eastAsia="Calibri"/>
          <w:sz w:val="22"/>
          <w:szCs w:val="22"/>
          <w:lang w:eastAsia="en-US"/>
        </w:rPr>
        <w:t xml:space="preserve"> 01 del 31/01/2019</w:t>
      </w:r>
      <w:r w:rsidRPr="00EB08D1">
        <w:rPr>
          <w:rFonts w:ascii="Calibri" w:eastAsia="Calibri" w:hAnsi="Calibri"/>
          <w:sz w:val="22"/>
          <w:szCs w:val="22"/>
          <w:lang w:eastAsia="en-US"/>
        </w:rPr>
        <w:t xml:space="preserve">, </w:t>
      </w:r>
      <w:r w:rsidRPr="00EB08D1">
        <w:rPr>
          <w:sz w:val="24"/>
          <w:szCs w:val="24"/>
          <w:lang/>
        </w:rPr>
        <w:t>nelle persone:</w:t>
      </w:r>
    </w:p>
    <w:p w:rsidR="00EB08D1" w:rsidRPr="00EB08D1" w:rsidRDefault="00EB08D1" w:rsidP="00EB08D1">
      <w:pPr>
        <w:tabs>
          <w:tab w:val="left" w:pos="2700"/>
        </w:tabs>
        <w:spacing w:line="480" w:lineRule="auto"/>
        <w:jc w:val="both"/>
        <w:rPr>
          <w:sz w:val="24"/>
          <w:szCs w:val="24"/>
          <w:lang/>
        </w:rPr>
      </w:pPr>
      <w:r w:rsidRPr="00EB08D1">
        <w:rPr>
          <w:sz w:val="24"/>
          <w:szCs w:val="24"/>
          <w:lang/>
        </w:rPr>
        <w:t xml:space="preserve">Dott. </w:t>
      </w:r>
      <w:proofErr w:type="spellStart"/>
      <w:r w:rsidRPr="00EB08D1">
        <w:rPr>
          <w:sz w:val="24"/>
          <w:szCs w:val="24"/>
          <w:lang/>
        </w:rPr>
        <w:t>Giannuzzi</w:t>
      </w:r>
      <w:proofErr w:type="spellEnd"/>
      <w:r w:rsidRPr="00EB08D1">
        <w:rPr>
          <w:sz w:val="24"/>
          <w:szCs w:val="24"/>
          <w:lang/>
        </w:rPr>
        <w:t xml:space="preserve"> Luigi</w:t>
      </w:r>
      <w:r w:rsidRPr="00EB08D1">
        <w:rPr>
          <w:sz w:val="24"/>
          <w:szCs w:val="24"/>
          <w:lang/>
        </w:rPr>
        <w:tab/>
      </w:r>
      <w:r w:rsidRPr="00EB08D1">
        <w:rPr>
          <w:sz w:val="24"/>
          <w:szCs w:val="24"/>
          <w:lang/>
        </w:rPr>
        <w:tab/>
        <w:t xml:space="preserve">Presidente, </w:t>
      </w:r>
    </w:p>
    <w:p w:rsidR="00EB08D1" w:rsidRPr="00EB08D1" w:rsidRDefault="00EB08D1" w:rsidP="00EB08D1">
      <w:pPr>
        <w:tabs>
          <w:tab w:val="left" w:pos="2700"/>
        </w:tabs>
        <w:spacing w:line="480" w:lineRule="auto"/>
        <w:jc w:val="both"/>
        <w:rPr>
          <w:sz w:val="24"/>
          <w:szCs w:val="24"/>
          <w:lang/>
        </w:rPr>
      </w:pPr>
      <w:r w:rsidRPr="00EB08D1">
        <w:rPr>
          <w:sz w:val="24"/>
          <w:szCs w:val="24"/>
          <w:lang/>
        </w:rPr>
        <w:t xml:space="preserve">Dott. </w:t>
      </w:r>
      <w:proofErr w:type="spellStart"/>
      <w:r w:rsidRPr="00EB08D1">
        <w:rPr>
          <w:sz w:val="24"/>
          <w:szCs w:val="24"/>
          <w:lang/>
        </w:rPr>
        <w:t>Perrucci</w:t>
      </w:r>
      <w:proofErr w:type="spellEnd"/>
      <w:r w:rsidRPr="00EB08D1">
        <w:rPr>
          <w:sz w:val="24"/>
          <w:szCs w:val="24"/>
          <w:lang/>
        </w:rPr>
        <w:t xml:space="preserve"> Marcello</w:t>
      </w:r>
      <w:r w:rsidRPr="00EB08D1">
        <w:rPr>
          <w:sz w:val="24"/>
          <w:szCs w:val="24"/>
          <w:lang/>
        </w:rPr>
        <w:t xml:space="preserve"> </w:t>
      </w:r>
      <w:r w:rsidRPr="00EB08D1">
        <w:rPr>
          <w:sz w:val="24"/>
          <w:szCs w:val="24"/>
          <w:lang/>
        </w:rPr>
        <w:tab/>
        <w:t>Componente effettivo</w:t>
      </w:r>
    </w:p>
    <w:p w:rsidR="00EB08D1" w:rsidRPr="00EB08D1" w:rsidRDefault="00EB08D1" w:rsidP="00EB08D1">
      <w:pPr>
        <w:tabs>
          <w:tab w:val="left" w:pos="2700"/>
        </w:tabs>
        <w:spacing w:line="480" w:lineRule="auto"/>
        <w:jc w:val="both"/>
        <w:rPr>
          <w:sz w:val="24"/>
          <w:szCs w:val="24"/>
          <w:lang/>
        </w:rPr>
      </w:pPr>
      <w:r w:rsidRPr="00EB08D1">
        <w:rPr>
          <w:sz w:val="24"/>
          <w:szCs w:val="24"/>
          <w:lang/>
        </w:rPr>
        <w:t xml:space="preserve">Dott. </w:t>
      </w:r>
      <w:r w:rsidRPr="00EB08D1">
        <w:rPr>
          <w:sz w:val="24"/>
          <w:szCs w:val="24"/>
          <w:lang/>
        </w:rPr>
        <w:t xml:space="preserve">Valentino Lorenzo Nazario </w:t>
      </w:r>
      <w:r w:rsidRPr="00EB08D1">
        <w:rPr>
          <w:sz w:val="24"/>
          <w:szCs w:val="24"/>
          <w:lang/>
        </w:rPr>
        <w:tab/>
        <w:t>Componente effettivo</w:t>
      </w:r>
    </w:p>
    <w:p w:rsidR="00914EF3" w:rsidRPr="008C36BA" w:rsidRDefault="00914EF3" w:rsidP="00914EF3">
      <w:pPr>
        <w:tabs>
          <w:tab w:val="right" w:leader="underscore" w:pos="7920"/>
        </w:tabs>
        <w:rPr>
          <w:smallCaps/>
          <w:sz w:val="14"/>
          <w:szCs w:val="14"/>
        </w:rPr>
      </w:pP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42" w:type="dxa"/>
          <w:right w:w="142" w:type="dxa"/>
        </w:tblCellMar>
        <w:tblLook w:val="04A0"/>
      </w:tblPr>
      <w:tblGrid>
        <w:gridCol w:w="9809"/>
      </w:tblGrid>
      <w:tr w:rsidR="00914EF3" w:rsidRPr="008C36BA" w:rsidTr="00914EF3">
        <w:trPr>
          <w:trHeight w:val="826"/>
        </w:trPr>
        <w:tc>
          <w:tcPr>
            <w:tcW w:w="9809" w:type="dxa"/>
            <w:shd w:val="clear" w:color="auto" w:fill="auto"/>
          </w:tcPr>
          <w:p w:rsidR="00914EF3" w:rsidRPr="00632C2E" w:rsidRDefault="00632C2E" w:rsidP="00EB08D1">
            <w:pPr>
              <w:pStyle w:val="Corpodeltesto"/>
              <w:spacing w:before="120"/>
              <w:rPr>
                <w:sz w:val="23"/>
                <w:szCs w:val="23"/>
              </w:rPr>
            </w:pPr>
            <w:r w:rsidRPr="00632C2E">
              <w:rPr>
                <w:sz w:val="23"/>
                <w:szCs w:val="23"/>
              </w:rPr>
              <w:t>OGGETTO</w:t>
            </w:r>
            <w:r w:rsidR="00914EF3" w:rsidRPr="00632C2E">
              <w:rPr>
                <w:sz w:val="23"/>
                <w:szCs w:val="23"/>
              </w:rPr>
              <w:t>:</w:t>
            </w:r>
            <w:r>
              <w:rPr>
                <w:sz w:val="23"/>
                <w:szCs w:val="23"/>
              </w:rPr>
              <w:t xml:space="preserve"> </w:t>
            </w:r>
            <w:r w:rsidR="00914EF3" w:rsidRPr="00632C2E">
              <w:rPr>
                <w:i/>
                <w:sz w:val="23"/>
                <w:szCs w:val="23"/>
              </w:rPr>
              <w:t xml:space="preserve">Parere su proposta </w:t>
            </w:r>
            <w:r w:rsidR="00A05884">
              <w:rPr>
                <w:i/>
                <w:sz w:val="23"/>
                <w:szCs w:val="23"/>
              </w:rPr>
              <w:t xml:space="preserve">di deliberazione </w:t>
            </w:r>
            <w:r w:rsidR="00737B11" w:rsidRPr="00632C2E">
              <w:rPr>
                <w:i/>
                <w:sz w:val="23"/>
                <w:szCs w:val="23"/>
              </w:rPr>
              <w:t xml:space="preserve">della Giunta Comunale avente </w:t>
            </w:r>
            <w:r w:rsidR="00914EF3" w:rsidRPr="00632C2E">
              <w:rPr>
                <w:i/>
                <w:sz w:val="23"/>
                <w:szCs w:val="23"/>
              </w:rPr>
              <w:t>ad oggetto “</w:t>
            </w:r>
            <w:r w:rsidR="00A05884" w:rsidRPr="00A05884">
              <w:rPr>
                <w:i/>
                <w:sz w:val="23"/>
                <w:szCs w:val="23"/>
              </w:rPr>
              <w:t>RIACCERTAMENTO ORDINARIO DEI RESIDUI</w:t>
            </w:r>
            <w:r w:rsidR="00EB08D1">
              <w:rPr>
                <w:i/>
                <w:sz w:val="23"/>
                <w:szCs w:val="23"/>
              </w:rPr>
              <w:t xml:space="preserve"> ATTIVI E PASSIVI E DEL FONDO PLURIENNALE VINCOLATO PER L’ESERCIZIO FINANZIARIO 2018</w:t>
            </w:r>
            <w:r w:rsidR="00914EF3" w:rsidRPr="00632C2E">
              <w:rPr>
                <w:i/>
                <w:sz w:val="23"/>
                <w:szCs w:val="23"/>
              </w:rPr>
              <w:t>”.</w:t>
            </w:r>
          </w:p>
        </w:tc>
      </w:tr>
    </w:tbl>
    <w:p w:rsidR="004406B5" w:rsidRDefault="004406B5" w:rsidP="004406B5">
      <w:pPr>
        <w:tabs>
          <w:tab w:val="right" w:leader="underscore" w:pos="8222"/>
        </w:tabs>
        <w:suppressAutoHyphens/>
        <w:spacing w:line="260" w:lineRule="exact"/>
        <w:jc w:val="center"/>
        <w:rPr>
          <w:i/>
          <w:sz w:val="23"/>
          <w:szCs w:val="23"/>
          <w:lang w:eastAsia="ar-SA"/>
        </w:rPr>
      </w:pPr>
    </w:p>
    <w:p w:rsidR="00A74EE3" w:rsidRPr="004406B5" w:rsidRDefault="00111914" w:rsidP="002D75D8">
      <w:pPr>
        <w:pStyle w:val="Corpodeltesto"/>
        <w:spacing w:before="120"/>
        <w:ind w:firstLine="567"/>
        <w:rPr>
          <w:sz w:val="23"/>
          <w:szCs w:val="23"/>
        </w:rPr>
      </w:pPr>
      <w:r w:rsidRPr="004406B5">
        <w:rPr>
          <w:sz w:val="23"/>
          <w:szCs w:val="23"/>
        </w:rPr>
        <w:t xml:space="preserve">VISTA la proposta </w:t>
      </w:r>
      <w:r w:rsidR="00A05965">
        <w:rPr>
          <w:sz w:val="23"/>
          <w:szCs w:val="23"/>
        </w:rPr>
        <w:t>di deliberazione</w:t>
      </w:r>
      <w:r w:rsidRPr="004406B5">
        <w:rPr>
          <w:sz w:val="23"/>
          <w:szCs w:val="23"/>
        </w:rPr>
        <w:t xml:space="preserve"> </w:t>
      </w:r>
      <w:r w:rsidR="00006594">
        <w:rPr>
          <w:sz w:val="23"/>
          <w:szCs w:val="23"/>
        </w:rPr>
        <w:t>del</w:t>
      </w:r>
      <w:r w:rsidR="00DC5211">
        <w:rPr>
          <w:sz w:val="23"/>
          <w:szCs w:val="23"/>
        </w:rPr>
        <w:t>la Giunta Comunale</w:t>
      </w:r>
      <w:r w:rsidR="00006594">
        <w:rPr>
          <w:sz w:val="23"/>
          <w:szCs w:val="23"/>
        </w:rPr>
        <w:t xml:space="preserve"> </w:t>
      </w:r>
      <w:r w:rsidR="00D7211B" w:rsidRPr="004406B5">
        <w:rPr>
          <w:sz w:val="23"/>
          <w:szCs w:val="23"/>
        </w:rPr>
        <w:t>di cui all’oggetto</w:t>
      </w:r>
      <w:r w:rsidRPr="004406B5">
        <w:rPr>
          <w:sz w:val="23"/>
          <w:szCs w:val="23"/>
        </w:rPr>
        <w:t xml:space="preserve">, trasmessa a questo collegio </w:t>
      </w:r>
      <w:r w:rsidR="00DC5211" w:rsidRPr="00DC5211">
        <w:rPr>
          <w:sz w:val="23"/>
          <w:szCs w:val="23"/>
        </w:rPr>
        <w:t xml:space="preserve">per </w:t>
      </w:r>
      <w:r w:rsidR="00EB08D1">
        <w:rPr>
          <w:sz w:val="23"/>
          <w:szCs w:val="23"/>
        </w:rPr>
        <w:t xml:space="preserve">PEC </w:t>
      </w:r>
      <w:r w:rsidRPr="004406B5">
        <w:rPr>
          <w:sz w:val="23"/>
          <w:szCs w:val="23"/>
        </w:rPr>
        <w:t xml:space="preserve"> </w:t>
      </w:r>
      <w:r w:rsidR="00B13B65">
        <w:rPr>
          <w:sz w:val="23"/>
          <w:szCs w:val="23"/>
        </w:rPr>
        <w:t xml:space="preserve">il </w:t>
      </w:r>
      <w:r w:rsidR="00EB08D1">
        <w:rPr>
          <w:sz w:val="23"/>
          <w:szCs w:val="23"/>
        </w:rPr>
        <w:t>08</w:t>
      </w:r>
      <w:r w:rsidR="00B13B65">
        <w:rPr>
          <w:sz w:val="23"/>
          <w:szCs w:val="23"/>
        </w:rPr>
        <w:t>.0</w:t>
      </w:r>
      <w:r w:rsidR="007E6753">
        <w:rPr>
          <w:sz w:val="23"/>
          <w:szCs w:val="23"/>
        </w:rPr>
        <w:t>3</w:t>
      </w:r>
      <w:r w:rsidR="00B13B65">
        <w:rPr>
          <w:sz w:val="23"/>
          <w:szCs w:val="23"/>
        </w:rPr>
        <w:t>.201</w:t>
      </w:r>
      <w:r w:rsidR="007E6753">
        <w:rPr>
          <w:sz w:val="23"/>
          <w:szCs w:val="23"/>
        </w:rPr>
        <w:t>9</w:t>
      </w:r>
      <w:r w:rsidR="004406B5" w:rsidRPr="008C36BA">
        <w:rPr>
          <w:sz w:val="23"/>
          <w:szCs w:val="23"/>
        </w:rPr>
        <w:t xml:space="preserve"> </w:t>
      </w:r>
      <w:r w:rsidRPr="004406B5">
        <w:rPr>
          <w:sz w:val="23"/>
          <w:szCs w:val="23"/>
        </w:rPr>
        <w:t xml:space="preserve">con richiesta di parere </w:t>
      </w:r>
      <w:r w:rsidR="00EB08D1">
        <w:rPr>
          <w:sz w:val="23"/>
          <w:szCs w:val="23"/>
        </w:rPr>
        <w:t xml:space="preserve"> in osservanza al punto 9.1 dell’allegato 4/2 al </w:t>
      </w:r>
      <w:proofErr w:type="spellStart"/>
      <w:r w:rsidR="00EB08D1">
        <w:rPr>
          <w:sz w:val="23"/>
          <w:szCs w:val="23"/>
        </w:rPr>
        <w:t>Dlgs</w:t>
      </w:r>
      <w:proofErr w:type="spellEnd"/>
      <w:r w:rsidR="00EB08D1">
        <w:rPr>
          <w:sz w:val="23"/>
          <w:szCs w:val="23"/>
        </w:rPr>
        <w:t xml:space="preserve"> 118/2011</w:t>
      </w:r>
      <w:r w:rsidRPr="004406B5">
        <w:rPr>
          <w:sz w:val="23"/>
          <w:szCs w:val="23"/>
        </w:rPr>
        <w:t>);</w:t>
      </w:r>
    </w:p>
    <w:p w:rsidR="00EC10F5" w:rsidRPr="004406B5" w:rsidRDefault="00EC10F5" w:rsidP="00EC10F5">
      <w:pPr>
        <w:pStyle w:val="Corpodeltesto"/>
        <w:spacing w:before="120"/>
        <w:ind w:firstLine="567"/>
        <w:rPr>
          <w:sz w:val="23"/>
          <w:szCs w:val="23"/>
        </w:rPr>
      </w:pPr>
      <w:r w:rsidRPr="004406B5">
        <w:rPr>
          <w:sz w:val="23"/>
          <w:szCs w:val="23"/>
        </w:rPr>
        <w:t xml:space="preserve">VISTI i prospetti contabili rappresentativi delle operazioni effettuate per il </w:t>
      </w:r>
      <w:proofErr w:type="spellStart"/>
      <w:r w:rsidRPr="004406B5">
        <w:rPr>
          <w:sz w:val="23"/>
          <w:szCs w:val="23"/>
        </w:rPr>
        <w:t>riaccertamento</w:t>
      </w:r>
      <w:proofErr w:type="spellEnd"/>
      <w:r w:rsidRPr="004406B5">
        <w:rPr>
          <w:sz w:val="23"/>
          <w:szCs w:val="23"/>
        </w:rPr>
        <w:t xml:space="preserve"> ordinario dei residui attivi e passivi per il rendiconto della gestione 201</w:t>
      </w:r>
      <w:r w:rsidR="00EB08D1">
        <w:rPr>
          <w:sz w:val="23"/>
          <w:szCs w:val="23"/>
        </w:rPr>
        <w:t>8</w:t>
      </w:r>
      <w:r w:rsidRPr="004406B5">
        <w:rPr>
          <w:sz w:val="23"/>
          <w:szCs w:val="23"/>
        </w:rPr>
        <w:t>, siccome allegati alla predetta proposta deliberativa;</w:t>
      </w:r>
    </w:p>
    <w:p w:rsidR="007B6339" w:rsidRPr="004406B5" w:rsidRDefault="007B6339" w:rsidP="002D75D8">
      <w:pPr>
        <w:pStyle w:val="Corpodeltesto"/>
        <w:spacing w:before="120"/>
        <w:ind w:firstLine="567"/>
        <w:rPr>
          <w:sz w:val="23"/>
          <w:szCs w:val="23"/>
        </w:rPr>
      </w:pPr>
      <w:r w:rsidRPr="004406B5">
        <w:rPr>
          <w:sz w:val="23"/>
          <w:szCs w:val="23"/>
        </w:rPr>
        <w:t xml:space="preserve">VISTI, in ordine al </w:t>
      </w:r>
      <w:proofErr w:type="spellStart"/>
      <w:r w:rsidRPr="004406B5">
        <w:rPr>
          <w:sz w:val="23"/>
          <w:szCs w:val="23"/>
        </w:rPr>
        <w:t>riaccertamento</w:t>
      </w:r>
      <w:proofErr w:type="spellEnd"/>
      <w:r w:rsidRPr="004406B5">
        <w:rPr>
          <w:sz w:val="23"/>
          <w:szCs w:val="23"/>
        </w:rPr>
        <w:t xml:space="preserve"> ordinario dei residui</w:t>
      </w:r>
      <w:r w:rsidR="000C3434" w:rsidRPr="004406B5">
        <w:rPr>
          <w:sz w:val="23"/>
          <w:szCs w:val="23"/>
        </w:rPr>
        <w:t xml:space="preserve"> attivi e passivi</w:t>
      </w:r>
      <w:r w:rsidR="00EC10F5" w:rsidRPr="004406B5">
        <w:rPr>
          <w:sz w:val="23"/>
          <w:szCs w:val="23"/>
        </w:rPr>
        <w:t xml:space="preserve"> ed alla variazione di esigibilità </w:t>
      </w:r>
      <w:r w:rsidR="00561494">
        <w:rPr>
          <w:sz w:val="23"/>
          <w:szCs w:val="23"/>
        </w:rPr>
        <w:t xml:space="preserve">sul bilancio </w:t>
      </w:r>
      <w:r w:rsidR="00561494" w:rsidRPr="004406B5">
        <w:rPr>
          <w:sz w:val="23"/>
          <w:szCs w:val="23"/>
        </w:rPr>
        <w:t>201</w:t>
      </w:r>
      <w:r w:rsidR="00A70107">
        <w:rPr>
          <w:sz w:val="23"/>
          <w:szCs w:val="23"/>
        </w:rPr>
        <w:t>9/2021</w:t>
      </w:r>
      <w:r w:rsidRPr="004406B5">
        <w:rPr>
          <w:sz w:val="23"/>
          <w:szCs w:val="23"/>
        </w:rPr>
        <w:t>:</w:t>
      </w:r>
    </w:p>
    <w:p w:rsidR="00682780" w:rsidRPr="004406B5" w:rsidRDefault="004406B5" w:rsidP="004406B5">
      <w:pPr>
        <w:pStyle w:val="Corpodeltesto"/>
        <w:spacing w:before="60"/>
        <w:rPr>
          <w:sz w:val="23"/>
          <w:szCs w:val="23"/>
        </w:rPr>
      </w:pPr>
      <w:r>
        <w:rPr>
          <w:sz w:val="23"/>
          <w:szCs w:val="23"/>
        </w:rPr>
        <w:t>–</w:t>
      </w:r>
      <w:r w:rsidR="007B6339" w:rsidRPr="004406B5">
        <w:rPr>
          <w:sz w:val="23"/>
          <w:szCs w:val="23"/>
        </w:rPr>
        <w:t xml:space="preserve"> il D.Lgs. n.</w:t>
      </w:r>
      <w:r>
        <w:rPr>
          <w:sz w:val="23"/>
          <w:szCs w:val="23"/>
        </w:rPr>
        <w:t xml:space="preserve"> </w:t>
      </w:r>
      <w:r w:rsidR="007B6339" w:rsidRPr="004406B5">
        <w:rPr>
          <w:sz w:val="23"/>
          <w:szCs w:val="23"/>
        </w:rPr>
        <w:t>267/2000 (TUEL): artt. 227, comma 5, lettera c), e 228, comma 3;</w:t>
      </w:r>
    </w:p>
    <w:p w:rsidR="007B6339" w:rsidRPr="004406B5" w:rsidRDefault="004406B5" w:rsidP="004406B5">
      <w:pPr>
        <w:pStyle w:val="Corpodeltesto"/>
        <w:spacing w:before="60"/>
        <w:rPr>
          <w:sz w:val="23"/>
          <w:szCs w:val="23"/>
        </w:rPr>
      </w:pPr>
      <w:r>
        <w:rPr>
          <w:sz w:val="23"/>
          <w:szCs w:val="23"/>
        </w:rPr>
        <w:t>–</w:t>
      </w:r>
      <w:r w:rsidR="007B6339" w:rsidRPr="004406B5">
        <w:rPr>
          <w:sz w:val="23"/>
          <w:szCs w:val="23"/>
        </w:rPr>
        <w:t xml:space="preserve"> il </w:t>
      </w:r>
      <w:hyperlink r:id="rId8" w:tgtFrame="BT" w:history="1">
        <w:r w:rsidR="007B6339" w:rsidRPr="004406B5">
          <w:rPr>
            <w:sz w:val="23"/>
            <w:szCs w:val="23"/>
          </w:rPr>
          <w:t>D.Lgs. n.</w:t>
        </w:r>
        <w:r>
          <w:rPr>
            <w:sz w:val="23"/>
            <w:szCs w:val="23"/>
          </w:rPr>
          <w:t xml:space="preserve"> </w:t>
        </w:r>
        <w:r w:rsidR="007B6339" w:rsidRPr="004406B5">
          <w:rPr>
            <w:sz w:val="23"/>
            <w:szCs w:val="23"/>
          </w:rPr>
          <w:t>118/2011</w:t>
        </w:r>
      </w:hyperlink>
      <w:r w:rsidR="007B6339" w:rsidRPr="004406B5">
        <w:rPr>
          <w:sz w:val="23"/>
          <w:szCs w:val="23"/>
        </w:rPr>
        <w:t>: articolo 3, comma 4;</w:t>
      </w:r>
    </w:p>
    <w:p w:rsidR="000C3434" w:rsidRPr="004406B5" w:rsidRDefault="004406B5" w:rsidP="004406B5">
      <w:pPr>
        <w:pStyle w:val="Corpodeltesto"/>
        <w:spacing w:before="60"/>
        <w:rPr>
          <w:sz w:val="23"/>
          <w:szCs w:val="23"/>
        </w:rPr>
      </w:pPr>
      <w:r>
        <w:rPr>
          <w:sz w:val="23"/>
          <w:szCs w:val="23"/>
        </w:rPr>
        <w:t>–</w:t>
      </w:r>
      <w:r w:rsidR="000C3434" w:rsidRPr="004406B5">
        <w:rPr>
          <w:sz w:val="23"/>
          <w:szCs w:val="23"/>
        </w:rPr>
        <w:t xml:space="preserve"> l’Allegato 4/2</w:t>
      </w:r>
      <w:r w:rsidR="00EC10F5" w:rsidRPr="004406B5">
        <w:rPr>
          <w:sz w:val="23"/>
          <w:szCs w:val="23"/>
        </w:rPr>
        <w:t xml:space="preserve"> (principio contabile n.2)</w:t>
      </w:r>
      <w:r w:rsidR="000C3434" w:rsidRPr="004406B5">
        <w:rPr>
          <w:sz w:val="23"/>
          <w:szCs w:val="23"/>
        </w:rPr>
        <w:t>: punti 8.10, 9.1 e 11.10;</w:t>
      </w:r>
    </w:p>
    <w:p w:rsidR="004E0ACC" w:rsidRPr="004406B5" w:rsidRDefault="00EC10F5" w:rsidP="002D75D8">
      <w:pPr>
        <w:pStyle w:val="Corpodeltesto"/>
        <w:spacing w:before="120"/>
        <w:ind w:firstLine="567"/>
        <w:rPr>
          <w:sz w:val="23"/>
          <w:szCs w:val="23"/>
        </w:rPr>
      </w:pPr>
      <w:r w:rsidRPr="004406B5">
        <w:rPr>
          <w:sz w:val="23"/>
          <w:szCs w:val="23"/>
        </w:rPr>
        <w:t xml:space="preserve">DATO ATTO </w:t>
      </w:r>
      <w:r w:rsidR="004E0ACC" w:rsidRPr="004406B5">
        <w:rPr>
          <w:sz w:val="23"/>
          <w:szCs w:val="23"/>
        </w:rPr>
        <w:t xml:space="preserve">CHE, in base alle disposizioni citate, il </w:t>
      </w:r>
      <w:proofErr w:type="spellStart"/>
      <w:r w:rsidR="004E0ACC" w:rsidRPr="004406B5">
        <w:rPr>
          <w:sz w:val="23"/>
          <w:szCs w:val="23"/>
        </w:rPr>
        <w:t>riaccertamento</w:t>
      </w:r>
      <w:proofErr w:type="spellEnd"/>
      <w:r w:rsidR="004E0ACC" w:rsidRPr="004406B5">
        <w:rPr>
          <w:sz w:val="23"/>
          <w:szCs w:val="23"/>
        </w:rPr>
        <w:t xml:space="preserve"> ordinario è effettuato con deliberazione di giunta comunale corredata dal parere dei revisori dei conti;</w:t>
      </w:r>
    </w:p>
    <w:p w:rsidR="002D75D8" w:rsidRPr="004406B5" w:rsidRDefault="00EC10F5" w:rsidP="002D75D8">
      <w:pPr>
        <w:pStyle w:val="Corpodeltesto"/>
        <w:spacing w:before="120"/>
        <w:ind w:firstLine="567"/>
        <w:rPr>
          <w:sz w:val="23"/>
          <w:szCs w:val="23"/>
        </w:rPr>
      </w:pPr>
      <w:r w:rsidRPr="004406B5">
        <w:rPr>
          <w:sz w:val="23"/>
          <w:szCs w:val="23"/>
        </w:rPr>
        <w:t xml:space="preserve">CHE il </w:t>
      </w:r>
      <w:proofErr w:type="spellStart"/>
      <w:r w:rsidR="002D75D8" w:rsidRPr="004406B5">
        <w:rPr>
          <w:sz w:val="23"/>
          <w:szCs w:val="23"/>
        </w:rPr>
        <w:t>riaccertamento</w:t>
      </w:r>
      <w:proofErr w:type="spellEnd"/>
      <w:r w:rsidR="002D75D8" w:rsidRPr="004406B5">
        <w:rPr>
          <w:sz w:val="23"/>
          <w:szCs w:val="23"/>
        </w:rPr>
        <w:t xml:space="preserve"> </w:t>
      </w:r>
      <w:r w:rsidR="000C3434" w:rsidRPr="004406B5">
        <w:rPr>
          <w:sz w:val="23"/>
          <w:szCs w:val="23"/>
        </w:rPr>
        <w:t>ordinario</w:t>
      </w:r>
      <w:r w:rsidR="002D75D8" w:rsidRPr="004406B5">
        <w:rPr>
          <w:sz w:val="23"/>
          <w:szCs w:val="23"/>
        </w:rPr>
        <w:t xml:space="preserve"> dei residui </w:t>
      </w:r>
      <w:r w:rsidR="000C3434" w:rsidRPr="004406B5">
        <w:rPr>
          <w:sz w:val="23"/>
          <w:szCs w:val="23"/>
        </w:rPr>
        <w:t xml:space="preserve">attivi e passivi </w:t>
      </w:r>
      <w:r w:rsidR="002D75D8" w:rsidRPr="004406B5">
        <w:rPr>
          <w:sz w:val="23"/>
          <w:szCs w:val="23"/>
        </w:rPr>
        <w:t xml:space="preserve">è una </w:t>
      </w:r>
      <w:r w:rsidR="000C3434" w:rsidRPr="004406B5">
        <w:rPr>
          <w:sz w:val="23"/>
          <w:szCs w:val="23"/>
        </w:rPr>
        <w:t>operazione da svolgersi annualmente</w:t>
      </w:r>
      <w:r w:rsidR="002D75D8" w:rsidRPr="004406B5">
        <w:rPr>
          <w:sz w:val="23"/>
          <w:szCs w:val="23"/>
        </w:rPr>
        <w:t xml:space="preserve">, attraverso una ricognizione completa delle proprie posizioni debitorie e creditorie, </w:t>
      </w:r>
      <w:r w:rsidR="000C3434" w:rsidRPr="004406B5">
        <w:rPr>
          <w:sz w:val="23"/>
          <w:szCs w:val="23"/>
        </w:rPr>
        <w:t>alla luce del</w:t>
      </w:r>
      <w:r w:rsidR="002D75D8" w:rsidRPr="004406B5">
        <w:rPr>
          <w:sz w:val="23"/>
          <w:szCs w:val="23"/>
        </w:rPr>
        <w:t xml:space="preserve"> </w:t>
      </w:r>
      <w:r w:rsidR="004406B5">
        <w:rPr>
          <w:sz w:val="23"/>
          <w:szCs w:val="23"/>
        </w:rPr>
        <w:t>“</w:t>
      </w:r>
      <w:r w:rsidR="002D75D8" w:rsidRPr="004406B5">
        <w:rPr>
          <w:sz w:val="23"/>
          <w:szCs w:val="23"/>
        </w:rPr>
        <w:t xml:space="preserve">PRINCIPIO </w:t>
      </w:r>
      <w:proofErr w:type="spellStart"/>
      <w:r w:rsidR="002D75D8" w:rsidRPr="004406B5">
        <w:rPr>
          <w:sz w:val="23"/>
          <w:szCs w:val="23"/>
        </w:rPr>
        <w:t>DI</w:t>
      </w:r>
      <w:proofErr w:type="spellEnd"/>
      <w:r w:rsidR="002D75D8" w:rsidRPr="004406B5">
        <w:rPr>
          <w:sz w:val="23"/>
          <w:szCs w:val="23"/>
        </w:rPr>
        <w:t xml:space="preserve"> COMPETENZA FINANZIARIA POTENZIATA</w:t>
      </w:r>
      <w:r w:rsidR="004406B5">
        <w:rPr>
          <w:sz w:val="23"/>
          <w:szCs w:val="23"/>
        </w:rPr>
        <w:t>”</w:t>
      </w:r>
      <w:r w:rsidR="002D75D8" w:rsidRPr="004406B5">
        <w:rPr>
          <w:sz w:val="23"/>
          <w:szCs w:val="23"/>
        </w:rPr>
        <w:t xml:space="preserve"> in vigore dal </w:t>
      </w:r>
      <w:r w:rsidR="004406B5">
        <w:rPr>
          <w:sz w:val="23"/>
          <w:szCs w:val="23"/>
        </w:rPr>
        <w:t xml:space="preserve">1° gennaio </w:t>
      </w:r>
      <w:r w:rsidR="002D75D8" w:rsidRPr="004406B5">
        <w:rPr>
          <w:sz w:val="23"/>
          <w:szCs w:val="23"/>
        </w:rPr>
        <w:t>2015</w:t>
      </w:r>
      <w:r w:rsidR="00D443C4" w:rsidRPr="004406B5">
        <w:rPr>
          <w:sz w:val="23"/>
          <w:szCs w:val="23"/>
        </w:rPr>
        <w:t>;</w:t>
      </w:r>
    </w:p>
    <w:p w:rsidR="005E5075" w:rsidRPr="004406B5" w:rsidRDefault="00F144CF" w:rsidP="002D75D8">
      <w:pPr>
        <w:pStyle w:val="Corpodeltesto"/>
        <w:spacing w:before="120"/>
        <w:ind w:firstLine="567"/>
        <w:rPr>
          <w:sz w:val="23"/>
          <w:szCs w:val="23"/>
        </w:rPr>
      </w:pPr>
      <w:r w:rsidRPr="004406B5">
        <w:rPr>
          <w:sz w:val="23"/>
          <w:szCs w:val="23"/>
        </w:rPr>
        <w:t>CHE, alla luce di tale principio, potranno essere conservate esclusivamente quelle posizioni effettivamente misura</w:t>
      </w:r>
      <w:r w:rsidR="00BB1E32" w:rsidRPr="004406B5">
        <w:rPr>
          <w:sz w:val="23"/>
          <w:szCs w:val="23"/>
        </w:rPr>
        <w:t>trici di crediti e debiti dell’E</w:t>
      </w:r>
      <w:r w:rsidRPr="004406B5">
        <w:rPr>
          <w:sz w:val="23"/>
          <w:szCs w:val="23"/>
        </w:rPr>
        <w:t xml:space="preserve">nte, mentre dovranno essere eliminate </w:t>
      </w:r>
      <w:r w:rsidR="00F41749" w:rsidRPr="004406B5">
        <w:rPr>
          <w:sz w:val="23"/>
          <w:szCs w:val="23"/>
        </w:rPr>
        <w:t xml:space="preserve">(ovvero cancellate e/o </w:t>
      </w:r>
      <w:proofErr w:type="spellStart"/>
      <w:r w:rsidR="00F41749" w:rsidRPr="004406B5">
        <w:rPr>
          <w:sz w:val="23"/>
          <w:szCs w:val="23"/>
        </w:rPr>
        <w:t>reimputate</w:t>
      </w:r>
      <w:proofErr w:type="spellEnd"/>
      <w:r w:rsidR="00F41749" w:rsidRPr="004406B5">
        <w:rPr>
          <w:sz w:val="23"/>
          <w:szCs w:val="23"/>
        </w:rPr>
        <w:t xml:space="preserve">) </w:t>
      </w:r>
      <w:r w:rsidRPr="004406B5">
        <w:rPr>
          <w:sz w:val="23"/>
          <w:szCs w:val="23"/>
        </w:rPr>
        <w:t>tutte quelle posizioni prive del carattere di esigibilità</w:t>
      </w:r>
      <w:r w:rsidR="00F41749" w:rsidRPr="004406B5">
        <w:rPr>
          <w:sz w:val="23"/>
          <w:szCs w:val="23"/>
        </w:rPr>
        <w:t>/scadenza</w:t>
      </w:r>
      <w:r w:rsidRPr="004406B5">
        <w:rPr>
          <w:sz w:val="23"/>
          <w:szCs w:val="23"/>
        </w:rPr>
        <w:t xml:space="preserve"> alla data del 31</w:t>
      </w:r>
      <w:r w:rsidR="004406B5">
        <w:rPr>
          <w:sz w:val="23"/>
          <w:szCs w:val="23"/>
        </w:rPr>
        <w:t xml:space="preserve"> dicembre </w:t>
      </w:r>
      <w:r w:rsidRPr="004406B5">
        <w:rPr>
          <w:sz w:val="23"/>
          <w:szCs w:val="23"/>
        </w:rPr>
        <w:t>201</w:t>
      </w:r>
      <w:r w:rsidR="00A70107">
        <w:rPr>
          <w:sz w:val="23"/>
          <w:szCs w:val="23"/>
        </w:rPr>
        <w:t>8</w:t>
      </w:r>
      <w:r w:rsidR="005E5075" w:rsidRPr="004406B5">
        <w:rPr>
          <w:sz w:val="23"/>
          <w:szCs w:val="23"/>
        </w:rPr>
        <w:t xml:space="preserve"> </w:t>
      </w:r>
    </w:p>
    <w:p w:rsidR="000C3434" w:rsidRPr="004406B5" w:rsidRDefault="004E0ACC" w:rsidP="002D75D8">
      <w:pPr>
        <w:pStyle w:val="Corpodeltesto"/>
        <w:spacing w:before="120"/>
        <w:ind w:firstLine="567"/>
        <w:rPr>
          <w:sz w:val="23"/>
          <w:szCs w:val="23"/>
        </w:rPr>
      </w:pPr>
      <w:r w:rsidRPr="004406B5">
        <w:rPr>
          <w:sz w:val="23"/>
          <w:szCs w:val="23"/>
        </w:rPr>
        <w:t xml:space="preserve">ATTESO </w:t>
      </w:r>
      <w:r w:rsidR="000C3434" w:rsidRPr="004406B5">
        <w:rPr>
          <w:sz w:val="23"/>
          <w:szCs w:val="23"/>
        </w:rPr>
        <w:t xml:space="preserve">CHE, </w:t>
      </w:r>
      <w:r w:rsidR="00EC10F5" w:rsidRPr="004406B5">
        <w:rPr>
          <w:sz w:val="23"/>
          <w:szCs w:val="23"/>
        </w:rPr>
        <w:t xml:space="preserve">il </w:t>
      </w:r>
      <w:proofErr w:type="spellStart"/>
      <w:r w:rsidR="00EC10F5" w:rsidRPr="004406B5">
        <w:rPr>
          <w:sz w:val="23"/>
          <w:szCs w:val="23"/>
        </w:rPr>
        <w:t>riaccertamento</w:t>
      </w:r>
      <w:proofErr w:type="spellEnd"/>
      <w:r w:rsidR="00EC10F5" w:rsidRPr="004406B5">
        <w:rPr>
          <w:sz w:val="23"/>
          <w:szCs w:val="23"/>
        </w:rPr>
        <w:t xml:space="preserve"> ordinario genera</w:t>
      </w:r>
      <w:r w:rsidR="000C3434" w:rsidRPr="004406B5">
        <w:rPr>
          <w:sz w:val="23"/>
          <w:szCs w:val="23"/>
        </w:rPr>
        <w:t xml:space="preserve"> una contestuale variazione di esigibilità</w:t>
      </w:r>
      <w:r w:rsidR="005C1D34">
        <w:rPr>
          <w:sz w:val="23"/>
          <w:szCs w:val="23"/>
        </w:rPr>
        <w:t xml:space="preserve"> sull’esercizio </w:t>
      </w:r>
      <w:r w:rsidR="00974F68">
        <w:rPr>
          <w:sz w:val="23"/>
          <w:szCs w:val="23"/>
        </w:rPr>
        <w:t>2019/21</w:t>
      </w:r>
      <w:r w:rsidR="00EC10F5" w:rsidRPr="004406B5">
        <w:rPr>
          <w:sz w:val="23"/>
          <w:szCs w:val="23"/>
        </w:rPr>
        <w:t xml:space="preserve">, caratterizzata da </w:t>
      </w:r>
      <w:proofErr w:type="spellStart"/>
      <w:r w:rsidR="00EC10F5" w:rsidRPr="004406B5">
        <w:rPr>
          <w:sz w:val="23"/>
          <w:szCs w:val="23"/>
        </w:rPr>
        <w:t>reimputazioni</w:t>
      </w:r>
      <w:proofErr w:type="spellEnd"/>
      <w:r w:rsidR="00EC10F5" w:rsidRPr="004406B5">
        <w:rPr>
          <w:sz w:val="23"/>
          <w:szCs w:val="23"/>
        </w:rPr>
        <w:t xml:space="preserve"> di entrate e di spese ad esercizi futuri e, nei casi </w:t>
      </w:r>
      <w:r w:rsidR="00EC10F5" w:rsidRPr="004406B5">
        <w:rPr>
          <w:sz w:val="23"/>
          <w:szCs w:val="23"/>
        </w:rPr>
        <w:lastRenderedPageBreak/>
        <w:t>previsti dal principio contabile n.2 (punto 5.4), dalla costituzione/movimentazione del Fondo pluriennale vincolato (</w:t>
      </w:r>
      <w:proofErr w:type="spellStart"/>
      <w:r w:rsidR="00EC10F5" w:rsidRPr="004406B5">
        <w:rPr>
          <w:sz w:val="23"/>
          <w:szCs w:val="23"/>
        </w:rPr>
        <w:t>F.P.V.</w:t>
      </w:r>
      <w:proofErr w:type="spellEnd"/>
      <w:r w:rsidR="00EC10F5" w:rsidRPr="004406B5">
        <w:rPr>
          <w:sz w:val="23"/>
          <w:szCs w:val="23"/>
        </w:rPr>
        <w:t>)</w:t>
      </w:r>
      <w:r w:rsidR="000C3434" w:rsidRPr="004406B5">
        <w:rPr>
          <w:sz w:val="23"/>
          <w:szCs w:val="23"/>
        </w:rPr>
        <w:t>;</w:t>
      </w:r>
    </w:p>
    <w:p w:rsidR="004E0ACC" w:rsidRPr="004406B5" w:rsidRDefault="00770859" w:rsidP="004E0ACC">
      <w:pPr>
        <w:pStyle w:val="Corpodeltesto"/>
        <w:spacing w:before="120"/>
        <w:ind w:firstLine="567"/>
        <w:rPr>
          <w:sz w:val="23"/>
          <w:szCs w:val="23"/>
        </w:rPr>
      </w:pPr>
      <w:r w:rsidRPr="004406B5">
        <w:rPr>
          <w:sz w:val="23"/>
          <w:szCs w:val="23"/>
        </w:rPr>
        <w:t xml:space="preserve">RILEVATO </w:t>
      </w:r>
      <w:r w:rsidR="004E0ACC" w:rsidRPr="004406B5">
        <w:rPr>
          <w:sz w:val="23"/>
          <w:szCs w:val="23"/>
        </w:rPr>
        <w:t xml:space="preserve">CHE con il </w:t>
      </w:r>
      <w:r w:rsidR="0004700A" w:rsidRPr="004406B5">
        <w:rPr>
          <w:sz w:val="23"/>
          <w:szCs w:val="23"/>
        </w:rPr>
        <w:t xml:space="preserve">provvedimento di </w:t>
      </w:r>
      <w:proofErr w:type="spellStart"/>
      <w:r w:rsidR="0004700A" w:rsidRPr="004406B5">
        <w:rPr>
          <w:sz w:val="23"/>
          <w:szCs w:val="23"/>
        </w:rPr>
        <w:t>riaccertamento</w:t>
      </w:r>
      <w:proofErr w:type="spellEnd"/>
      <w:r w:rsidR="0004700A" w:rsidRPr="004406B5">
        <w:rPr>
          <w:sz w:val="23"/>
          <w:szCs w:val="23"/>
        </w:rPr>
        <w:t xml:space="preserve"> </w:t>
      </w:r>
      <w:r w:rsidR="004E0ACC" w:rsidRPr="004406B5">
        <w:rPr>
          <w:sz w:val="23"/>
          <w:szCs w:val="23"/>
        </w:rPr>
        <w:t>ordinario</w:t>
      </w:r>
      <w:r w:rsidR="0004700A" w:rsidRPr="004406B5">
        <w:rPr>
          <w:sz w:val="23"/>
          <w:szCs w:val="23"/>
        </w:rPr>
        <w:t xml:space="preserve"> di cui </w:t>
      </w:r>
      <w:r w:rsidR="00460652">
        <w:rPr>
          <w:sz w:val="23"/>
          <w:szCs w:val="23"/>
        </w:rPr>
        <w:t xml:space="preserve">alla proposta di deliberazione </w:t>
      </w:r>
      <w:r w:rsidR="00372FAB">
        <w:rPr>
          <w:sz w:val="23"/>
          <w:szCs w:val="23"/>
        </w:rPr>
        <w:t>di Giunta Comunale</w:t>
      </w:r>
      <w:r w:rsidR="00372FAB" w:rsidRPr="004406B5">
        <w:rPr>
          <w:sz w:val="23"/>
          <w:szCs w:val="23"/>
        </w:rPr>
        <w:t xml:space="preserve"> </w:t>
      </w:r>
      <w:r w:rsidR="0004700A" w:rsidRPr="004406B5">
        <w:rPr>
          <w:sz w:val="23"/>
          <w:szCs w:val="23"/>
        </w:rPr>
        <w:t>in oggetto</w:t>
      </w:r>
      <w:r w:rsidR="004E0ACC" w:rsidRPr="004406B5">
        <w:rPr>
          <w:sz w:val="23"/>
          <w:szCs w:val="23"/>
        </w:rPr>
        <w:t xml:space="preserve">: </w:t>
      </w:r>
    </w:p>
    <w:p w:rsidR="00E62178" w:rsidRDefault="0004700A" w:rsidP="00974F68">
      <w:pPr>
        <w:pStyle w:val="Corpodeltesto"/>
        <w:numPr>
          <w:ilvl w:val="0"/>
          <w:numId w:val="7"/>
        </w:numPr>
        <w:spacing w:before="60"/>
        <w:ind w:left="284" w:hanging="284"/>
        <w:rPr>
          <w:sz w:val="23"/>
          <w:szCs w:val="23"/>
        </w:rPr>
      </w:pPr>
      <w:r w:rsidRPr="004406B5">
        <w:rPr>
          <w:sz w:val="23"/>
          <w:szCs w:val="23"/>
        </w:rPr>
        <w:t xml:space="preserve">sono stati </w:t>
      </w:r>
      <w:r w:rsidR="004E0ACC" w:rsidRPr="004406B5">
        <w:rPr>
          <w:sz w:val="23"/>
          <w:szCs w:val="23"/>
        </w:rPr>
        <w:t xml:space="preserve">individuati i </w:t>
      </w:r>
      <w:r w:rsidRPr="004406B5">
        <w:rPr>
          <w:sz w:val="23"/>
          <w:szCs w:val="23"/>
        </w:rPr>
        <w:t xml:space="preserve">RESIDUI ATTIVI </w:t>
      </w:r>
      <w:r w:rsidR="00974F68">
        <w:rPr>
          <w:sz w:val="23"/>
          <w:szCs w:val="23"/>
        </w:rPr>
        <w:t xml:space="preserve"> e PASSIVI </w:t>
      </w:r>
      <w:r w:rsidR="004E0ACC" w:rsidRPr="004406B5">
        <w:rPr>
          <w:sz w:val="23"/>
          <w:szCs w:val="23"/>
        </w:rPr>
        <w:t xml:space="preserve">da mantenere, da cancellare e da </w:t>
      </w:r>
      <w:proofErr w:type="spellStart"/>
      <w:r w:rsidR="004E0ACC" w:rsidRPr="004406B5">
        <w:rPr>
          <w:sz w:val="23"/>
          <w:szCs w:val="23"/>
        </w:rPr>
        <w:t>reimputare</w:t>
      </w:r>
      <w:proofErr w:type="spellEnd"/>
      <w:r w:rsidR="004E0ACC" w:rsidRPr="004406B5">
        <w:rPr>
          <w:sz w:val="23"/>
          <w:szCs w:val="23"/>
        </w:rPr>
        <w:t xml:space="preserve"> e</w:t>
      </w:r>
      <w:r w:rsidR="00974F68">
        <w:rPr>
          <w:sz w:val="23"/>
          <w:szCs w:val="23"/>
        </w:rPr>
        <w:t xml:space="preserve">, </w:t>
      </w:r>
      <w:r w:rsidR="00A258AF">
        <w:rPr>
          <w:sz w:val="23"/>
          <w:szCs w:val="23"/>
        </w:rPr>
        <w:t>C</w:t>
      </w:r>
      <w:r w:rsidR="00E62178">
        <w:rPr>
          <w:sz w:val="23"/>
          <w:szCs w:val="23"/>
        </w:rPr>
        <w:t xml:space="preserve">he il </w:t>
      </w:r>
      <w:proofErr w:type="spellStart"/>
      <w:r w:rsidR="00E62178">
        <w:rPr>
          <w:sz w:val="23"/>
          <w:szCs w:val="23"/>
        </w:rPr>
        <w:t>riaccertamento</w:t>
      </w:r>
      <w:proofErr w:type="spellEnd"/>
      <w:r w:rsidR="00E62178">
        <w:rPr>
          <w:sz w:val="23"/>
          <w:szCs w:val="23"/>
        </w:rPr>
        <w:t xml:space="preserve"> </w:t>
      </w:r>
      <w:r w:rsidR="008A325A">
        <w:rPr>
          <w:sz w:val="23"/>
          <w:szCs w:val="23"/>
        </w:rPr>
        <w:t xml:space="preserve">proposto evidenzia </w:t>
      </w:r>
      <w:r w:rsidR="00E62178">
        <w:rPr>
          <w:sz w:val="23"/>
          <w:szCs w:val="23"/>
        </w:rPr>
        <w:t xml:space="preserve">complessivamente </w:t>
      </w:r>
      <w:r w:rsidR="008A325A">
        <w:rPr>
          <w:sz w:val="23"/>
          <w:szCs w:val="23"/>
        </w:rPr>
        <w:t>i seguenti dati riepilogativi</w:t>
      </w:r>
      <w:r w:rsidR="00E62178">
        <w:rPr>
          <w:sz w:val="23"/>
          <w:szCs w:val="23"/>
        </w:rPr>
        <w:t>:</w:t>
      </w:r>
    </w:p>
    <w:p w:rsidR="00D57151" w:rsidRDefault="00D57151" w:rsidP="00581DA5">
      <w:pPr>
        <w:pStyle w:val="Corpodeltesto"/>
        <w:spacing w:before="120"/>
        <w:ind w:firstLine="567"/>
        <w:rPr>
          <w:sz w:val="23"/>
          <w:szCs w:val="23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84"/>
        <w:gridCol w:w="6504"/>
        <w:gridCol w:w="2266"/>
      </w:tblGrid>
      <w:tr w:rsidR="00D57151" w:rsidRPr="008F062F" w:rsidTr="008F062F">
        <w:tc>
          <w:tcPr>
            <w:tcW w:w="817" w:type="dxa"/>
            <w:shd w:val="clear" w:color="auto" w:fill="D9D9D9"/>
          </w:tcPr>
          <w:p w:rsidR="00D57151" w:rsidRPr="008F062F" w:rsidRDefault="00974F68" w:rsidP="008F062F">
            <w:pPr>
              <w:spacing w:after="200" w:line="276" w:lineRule="auto"/>
              <w:jc w:val="center"/>
              <w:rPr>
                <w:rFonts w:ascii="Arial" w:cs="Arial"/>
                <w:b/>
                <w:sz w:val="22"/>
                <w:szCs w:val="22"/>
              </w:rPr>
            </w:pPr>
            <w:r>
              <w:rPr>
                <w:rFonts w:ascii="Arial" w:cs="Arial"/>
                <w:b/>
                <w:sz w:val="22"/>
                <w:szCs w:val="22"/>
              </w:rPr>
              <w:t>Allegato</w:t>
            </w:r>
          </w:p>
        </w:tc>
        <w:tc>
          <w:tcPr>
            <w:tcW w:w="6521" w:type="dxa"/>
            <w:shd w:val="clear" w:color="auto" w:fill="D9D9D9"/>
          </w:tcPr>
          <w:p w:rsidR="00D57151" w:rsidRPr="008F062F" w:rsidRDefault="00D57151" w:rsidP="008F062F">
            <w:pPr>
              <w:spacing w:after="200" w:line="276" w:lineRule="auto"/>
              <w:jc w:val="center"/>
              <w:rPr>
                <w:rFonts w:ascii="Arial" w:cs="Arial"/>
                <w:b/>
                <w:sz w:val="22"/>
                <w:szCs w:val="22"/>
              </w:rPr>
            </w:pPr>
            <w:r w:rsidRPr="008F062F">
              <w:rPr>
                <w:rFonts w:ascii="Arial" w:cs="Arial"/>
                <w:b/>
                <w:sz w:val="22"/>
                <w:szCs w:val="22"/>
              </w:rPr>
              <w:t>ELENCO</w:t>
            </w:r>
          </w:p>
        </w:tc>
        <w:tc>
          <w:tcPr>
            <w:tcW w:w="2268" w:type="dxa"/>
            <w:shd w:val="clear" w:color="auto" w:fill="D9D9D9"/>
          </w:tcPr>
          <w:p w:rsidR="00D57151" w:rsidRPr="008F062F" w:rsidRDefault="00D57151" w:rsidP="008F062F">
            <w:pPr>
              <w:spacing w:after="200" w:line="276" w:lineRule="auto"/>
              <w:jc w:val="center"/>
              <w:rPr>
                <w:rFonts w:ascii="Arial" w:cs="Arial"/>
                <w:b/>
                <w:sz w:val="22"/>
                <w:szCs w:val="22"/>
              </w:rPr>
            </w:pPr>
            <w:r w:rsidRPr="008F062F">
              <w:rPr>
                <w:rFonts w:ascii="Arial" w:cs="Arial"/>
                <w:b/>
                <w:sz w:val="22"/>
                <w:szCs w:val="22"/>
              </w:rPr>
              <w:t>IMPORTO</w:t>
            </w:r>
          </w:p>
        </w:tc>
      </w:tr>
      <w:tr w:rsidR="00D57151" w:rsidRPr="008F062F" w:rsidTr="008F062F">
        <w:tc>
          <w:tcPr>
            <w:tcW w:w="817" w:type="dxa"/>
            <w:shd w:val="clear" w:color="auto" w:fill="auto"/>
          </w:tcPr>
          <w:p w:rsidR="00D57151" w:rsidRPr="008F062F" w:rsidRDefault="00D57151" w:rsidP="008F062F">
            <w:pPr>
              <w:spacing w:after="200" w:line="276" w:lineRule="auto"/>
              <w:jc w:val="both"/>
              <w:rPr>
                <w:rFonts w:ascii="Arial" w:cs="Arial"/>
                <w:sz w:val="22"/>
                <w:szCs w:val="22"/>
              </w:rPr>
            </w:pPr>
            <w:r w:rsidRPr="008F062F">
              <w:rPr>
                <w:rFonts w:ascii="Arial" w:cs="Arial"/>
                <w:sz w:val="22"/>
                <w:szCs w:val="22"/>
              </w:rPr>
              <w:t>A</w:t>
            </w:r>
          </w:p>
        </w:tc>
        <w:tc>
          <w:tcPr>
            <w:tcW w:w="6521" w:type="dxa"/>
            <w:shd w:val="clear" w:color="auto" w:fill="auto"/>
          </w:tcPr>
          <w:p w:rsidR="00D57151" w:rsidRPr="008F062F" w:rsidRDefault="00D57151" w:rsidP="00E65708">
            <w:pPr>
              <w:spacing w:after="20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F062F">
              <w:rPr>
                <w:rFonts w:ascii="Arial" w:cs="Arial"/>
                <w:sz w:val="22"/>
                <w:szCs w:val="22"/>
              </w:rPr>
              <w:t xml:space="preserve">Residui </w:t>
            </w:r>
            <w:r w:rsidR="00E65708">
              <w:rPr>
                <w:rFonts w:ascii="Arial" w:cs="Arial"/>
                <w:sz w:val="22"/>
                <w:szCs w:val="22"/>
              </w:rPr>
              <w:t>passivi  al 31/12/2018</w:t>
            </w:r>
          </w:p>
        </w:tc>
        <w:tc>
          <w:tcPr>
            <w:tcW w:w="2268" w:type="dxa"/>
            <w:shd w:val="clear" w:color="auto" w:fill="auto"/>
          </w:tcPr>
          <w:p w:rsidR="00D57151" w:rsidRPr="008F062F" w:rsidRDefault="00E65708" w:rsidP="008F062F">
            <w:pPr>
              <w:spacing w:after="200"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16.032.958,25</w:t>
            </w:r>
          </w:p>
        </w:tc>
      </w:tr>
      <w:tr w:rsidR="00D57151" w:rsidRPr="008F062F" w:rsidTr="008F062F">
        <w:tc>
          <w:tcPr>
            <w:tcW w:w="817" w:type="dxa"/>
            <w:shd w:val="clear" w:color="auto" w:fill="auto"/>
          </w:tcPr>
          <w:p w:rsidR="00D57151" w:rsidRPr="008F062F" w:rsidRDefault="00D57151" w:rsidP="008F062F">
            <w:pPr>
              <w:spacing w:after="200" w:line="276" w:lineRule="auto"/>
              <w:jc w:val="both"/>
              <w:rPr>
                <w:rFonts w:ascii="Arial" w:cs="Arial"/>
                <w:sz w:val="22"/>
                <w:szCs w:val="22"/>
              </w:rPr>
            </w:pPr>
            <w:r w:rsidRPr="008F062F">
              <w:rPr>
                <w:rFonts w:ascii="Arial" w:cs="Arial"/>
                <w:sz w:val="22"/>
                <w:szCs w:val="22"/>
              </w:rPr>
              <w:t>B</w:t>
            </w:r>
          </w:p>
        </w:tc>
        <w:tc>
          <w:tcPr>
            <w:tcW w:w="6521" w:type="dxa"/>
            <w:shd w:val="clear" w:color="auto" w:fill="auto"/>
          </w:tcPr>
          <w:p w:rsidR="00D57151" w:rsidRPr="008F062F" w:rsidRDefault="00E65708" w:rsidP="00E65708">
            <w:pPr>
              <w:spacing w:after="200" w:line="276" w:lineRule="auto"/>
              <w:jc w:val="both"/>
              <w:rPr>
                <w:rFonts w:ascii="Arial" w:cs="Arial"/>
                <w:sz w:val="22"/>
                <w:szCs w:val="22"/>
              </w:rPr>
            </w:pPr>
            <w:r>
              <w:rPr>
                <w:rFonts w:ascii="Arial" w:cs="Arial"/>
                <w:sz w:val="22"/>
                <w:szCs w:val="22"/>
              </w:rPr>
              <w:t xml:space="preserve">Residui attivi al 31/12/2018 </w:t>
            </w:r>
          </w:p>
        </w:tc>
        <w:tc>
          <w:tcPr>
            <w:tcW w:w="2268" w:type="dxa"/>
            <w:shd w:val="clear" w:color="auto" w:fill="auto"/>
          </w:tcPr>
          <w:p w:rsidR="00D57151" w:rsidRPr="008F062F" w:rsidRDefault="00E65708" w:rsidP="008F062F">
            <w:pPr>
              <w:spacing w:after="200"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32.807.077,66</w:t>
            </w:r>
          </w:p>
        </w:tc>
      </w:tr>
      <w:tr w:rsidR="00D57151" w:rsidRPr="008F062F" w:rsidTr="008F062F">
        <w:tc>
          <w:tcPr>
            <w:tcW w:w="817" w:type="dxa"/>
            <w:vMerge w:val="restart"/>
            <w:shd w:val="clear" w:color="auto" w:fill="auto"/>
          </w:tcPr>
          <w:p w:rsidR="00D57151" w:rsidRPr="008F062F" w:rsidRDefault="00D57151" w:rsidP="008F062F">
            <w:pPr>
              <w:spacing w:after="200" w:line="276" w:lineRule="auto"/>
              <w:jc w:val="both"/>
              <w:rPr>
                <w:rFonts w:ascii="Arial" w:cs="Arial"/>
                <w:sz w:val="22"/>
                <w:szCs w:val="22"/>
              </w:rPr>
            </w:pPr>
            <w:r w:rsidRPr="008F062F">
              <w:rPr>
                <w:rFonts w:ascii="Arial" w:cs="Arial"/>
                <w:sz w:val="22"/>
                <w:szCs w:val="22"/>
              </w:rPr>
              <w:t>C</w:t>
            </w:r>
          </w:p>
        </w:tc>
        <w:tc>
          <w:tcPr>
            <w:tcW w:w="6521" w:type="dxa"/>
            <w:shd w:val="clear" w:color="auto" w:fill="auto"/>
          </w:tcPr>
          <w:p w:rsidR="00D57151" w:rsidRPr="008F062F" w:rsidRDefault="00E65708" w:rsidP="00E65708">
            <w:pPr>
              <w:spacing w:after="200" w:line="276" w:lineRule="auto"/>
              <w:jc w:val="both"/>
              <w:rPr>
                <w:rFonts w:ascii="Arial" w:cs="Arial"/>
                <w:sz w:val="22"/>
                <w:szCs w:val="22"/>
              </w:rPr>
            </w:pPr>
            <w:r>
              <w:rPr>
                <w:rFonts w:ascii="Arial" w:cs="Arial"/>
                <w:sz w:val="22"/>
                <w:szCs w:val="22"/>
              </w:rPr>
              <w:t xml:space="preserve">Residui passivi </w:t>
            </w:r>
            <w:r w:rsidR="00D57151" w:rsidRPr="008F062F">
              <w:rPr>
                <w:rFonts w:ascii="Arial" w:cs="Arial"/>
                <w:sz w:val="22"/>
                <w:szCs w:val="22"/>
              </w:rPr>
              <w:t xml:space="preserve"> </w:t>
            </w:r>
            <w:proofErr w:type="spellStart"/>
            <w:r w:rsidR="00D57151" w:rsidRPr="008F062F">
              <w:rPr>
                <w:rFonts w:ascii="Arial" w:cs="Arial"/>
                <w:sz w:val="22"/>
                <w:szCs w:val="22"/>
              </w:rPr>
              <w:t>reimputati</w:t>
            </w:r>
            <w:proofErr w:type="spellEnd"/>
            <w:r>
              <w:rPr>
                <w:rFonts w:ascii="Arial" w:cs="Arial"/>
                <w:sz w:val="22"/>
                <w:szCs w:val="22"/>
              </w:rPr>
              <w:t xml:space="preserve"> all</w:t>
            </w:r>
            <w:r>
              <w:rPr>
                <w:rFonts w:ascii="Arial" w:cs="Arial"/>
                <w:sz w:val="22"/>
                <w:szCs w:val="22"/>
              </w:rPr>
              <w:t>’</w:t>
            </w:r>
            <w:r>
              <w:rPr>
                <w:rFonts w:ascii="Arial" w:cs="Arial"/>
                <w:sz w:val="22"/>
                <w:szCs w:val="22"/>
              </w:rPr>
              <w:t>esercizio 2019</w:t>
            </w:r>
          </w:p>
        </w:tc>
        <w:tc>
          <w:tcPr>
            <w:tcW w:w="2268" w:type="dxa"/>
            <w:shd w:val="clear" w:color="auto" w:fill="auto"/>
          </w:tcPr>
          <w:p w:rsidR="00D57151" w:rsidRPr="008F062F" w:rsidRDefault="00E65708" w:rsidP="008F062F">
            <w:pPr>
              <w:spacing w:after="200"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3.899.282,64</w:t>
            </w:r>
          </w:p>
        </w:tc>
      </w:tr>
      <w:tr w:rsidR="00D57151" w:rsidRPr="008F062F" w:rsidTr="008F062F">
        <w:tc>
          <w:tcPr>
            <w:tcW w:w="817" w:type="dxa"/>
            <w:vMerge/>
            <w:shd w:val="clear" w:color="auto" w:fill="auto"/>
          </w:tcPr>
          <w:p w:rsidR="00D57151" w:rsidRPr="008F062F" w:rsidRDefault="00D57151" w:rsidP="008F062F">
            <w:pPr>
              <w:spacing w:after="20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21" w:type="dxa"/>
            <w:shd w:val="clear" w:color="auto" w:fill="auto"/>
          </w:tcPr>
          <w:p w:rsidR="00D57151" w:rsidRPr="008F062F" w:rsidRDefault="00D57151" w:rsidP="008F062F">
            <w:pPr>
              <w:spacing w:after="200" w:line="276" w:lineRule="auto"/>
              <w:jc w:val="both"/>
              <w:rPr>
                <w:rFonts w:ascii="Arial" w:cs="Arial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:rsidR="00D57151" w:rsidRPr="008F062F" w:rsidRDefault="00D57151" w:rsidP="008F062F">
            <w:pPr>
              <w:spacing w:after="200"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57151" w:rsidRPr="008F062F" w:rsidTr="008F062F">
        <w:tc>
          <w:tcPr>
            <w:tcW w:w="817" w:type="dxa"/>
            <w:shd w:val="clear" w:color="auto" w:fill="auto"/>
          </w:tcPr>
          <w:p w:rsidR="00D57151" w:rsidRPr="008F062F" w:rsidRDefault="00E65708" w:rsidP="008F062F">
            <w:pPr>
              <w:spacing w:after="20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cs="Arial"/>
                <w:sz w:val="22"/>
                <w:szCs w:val="22"/>
              </w:rPr>
              <w:t>D</w:t>
            </w:r>
          </w:p>
        </w:tc>
        <w:tc>
          <w:tcPr>
            <w:tcW w:w="6521" w:type="dxa"/>
            <w:shd w:val="clear" w:color="auto" w:fill="auto"/>
          </w:tcPr>
          <w:p w:rsidR="00D57151" w:rsidRPr="008F062F" w:rsidRDefault="00D57151" w:rsidP="00E65708">
            <w:pPr>
              <w:spacing w:after="20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F062F">
              <w:rPr>
                <w:rFonts w:ascii="Arial" w:cs="Arial"/>
                <w:sz w:val="22"/>
                <w:szCs w:val="22"/>
              </w:rPr>
              <w:t xml:space="preserve">Residui attivi </w:t>
            </w:r>
            <w:r w:rsidR="00E65708">
              <w:rPr>
                <w:rFonts w:ascii="Arial" w:cs="Arial"/>
                <w:sz w:val="22"/>
                <w:szCs w:val="22"/>
              </w:rPr>
              <w:t>cancellati definitivamente nel 2018</w:t>
            </w:r>
          </w:p>
        </w:tc>
        <w:tc>
          <w:tcPr>
            <w:tcW w:w="2268" w:type="dxa"/>
            <w:shd w:val="clear" w:color="auto" w:fill="auto"/>
          </w:tcPr>
          <w:p w:rsidR="00D57151" w:rsidRPr="008F062F" w:rsidRDefault="00E65708" w:rsidP="008F062F">
            <w:pPr>
              <w:spacing w:after="200"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945.581,04</w:t>
            </w:r>
          </w:p>
        </w:tc>
      </w:tr>
      <w:tr w:rsidR="00D57151" w:rsidRPr="008F062F" w:rsidTr="008F062F">
        <w:tc>
          <w:tcPr>
            <w:tcW w:w="817" w:type="dxa"/>
            <w:shd w:val="clear" w:color="auto" w:fill="auto"/>
          </w:tcPr>
          <w:p w:rsidR="00D57151" w:rsidRPr="008F062F" w:rsidRDefault="00D57151" w:rsidP="008F062F">
            <w:pPr>
              <w:spacing w:after="20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21" w:type="dxa"/>
            <w:shd w:val="clear" w:color="auto" w:fill="auto"/>
          </w:tcPr>
          <w:p w:rsidR="00D57151" w:rsidRPr="008F062F" w:rsidRDefault="00D57151" w:rsidP="008F062F">
            <w:pPr>
              <w:spacing w:after="20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:rsidR="00D57151" w:rsidRPr="008F062F" w:rsidRDefault="00D57151" w:rsidP="008F062F">
            <w:pPr>
              <w:spacing w:after="200"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57151" w:rsidRPr="008F062F" w:rsidTr="008F062F">
        <w:tc>
          <w:tcPr>
            <w:tcW w:w="817" w:type="dxa"/>
            <w:shd w:val="clear" w:color="auto" w:fill="auto"/>
          </w:tcPr>
          <w:p w:rsidR="00D57151" w:rsidRPr="008F062F" w:rsidRDefault="00E65708" w:rsidP="008F062F">
            <w:pPr>
              <w:spacing w:after="20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cs="Arial"/>
                <w:sz w:val="22"/>
                <w:szCs w:val="22"/>
              </w:rPr>
              <w:t>E</w:t>
            </w:r>
          </w:p>
        </w:tc>
        <w:tc>
          <w:tcPr>
            <w:tcW w:w="6521" w:type="dxa"/>
            <w:shd w:val="clear" w:color="auto" w:fill="auto"/>
          </w:tcPr>
          <w:p w:rsidR="00D57151" w:rsidRPr="008F062F" w:rsidRDefault="00D57151" w:rsidP="005E7721">
            <w:pPr>
              <w:spacing w:after="20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F062F">
              <w:rPr>
                <w:rFonts w:ascii="Arial" w:cs="Arial"/>
                <w:sz w:val="22"/>
                <w:szCs w:val="22"/>
              </w:rPr>
              <w:t>Residui passivi</w:t>
            </w:r>
            <w:r w:rsidR="005E7721">
              <w:rPr>
                <w:rFonts w:ascii="Arial" w:cs="Arial"/>
                <w:sz w:val="22"/>
                <w:szCs w:val="22"/>
              </w:rPr>
              <w:t xml:space="preserve"> cancellati definitivamente nel 2018</w:t>
            </w:r>
          </w:p>
        </w:tc>
        <w:tc>
          <w:tcPr>
            <w:tcW w:w="2268" w:type="dxa"/>
            <w:shd w:val="clear" w:color="auto" w:fill="auto"/>
          </w:tcPr>
          <w:p w:rsidR="00D57151" w:rsidRPr="008F062F" w:rsidRDefault="005E7721" w:rsidP="008F062F">
            <w:pPr>
              <w:spacing w:after="200"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1.235.464,04</w:t>
            </w:r>
          </w:p>
        </w:tc>
      </w:tr>
      <w:tr w:rsidR="00D57151" w:rsidRPr="008F062F" w:rsidTr="008F062F">
        <w:tc>
          <w:tcPr>
            <w:tcW w:w="817" w:type="dxa"/>
            <w:shd w:val="clear" w:color="auto" w:fill="auto"/>
          </w:tcPr>
          <w:p w:rsidR="00D57151" w:rsidRPr="008F062F" w:rsidRDefault="00D57151" w:rsidP="008F062F">
            <w:pPr>
              <w:spacing w:after="20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21" w:type="dxa"/>
            <w:shd w:val="clear" w:color="auto" w:fill="auto"/>
          </w:tcPr>
          <w:p w:rsidR="00D57151" w:rsidRPr="008F062F" w:rsidRDefault="00D57151" w:rsidP="008F062F">
            <w:pPr>
              <w:spacing w:after="20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:rsidR="00D57151" w:rsidRPr="008F062F" w:rsidRDefault="00D57151" w:rsidP="008F062F">
            <w:pPr>
              <w:spacing w:after="200"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E62178" w:rsidRDefault="00E62178" w:rsidP="00E62178">
      <w:pPr>
        <w:pStyle w:val="Corpodeltesto"/>
        <w:spacing w:before="120"/>
        <w:ind w:firstLine="567"/>
        <w:jc w:val="center"/>
        <w:rPr>
          <w:b/>
          <w:sz w:val="18"/>
          <w:szCs w:val="18"/>
        </w:rPr>
      </w:pPr>
    </w:p>
    <w:p w:rsidR="00A258AF" w:rsidRPr="00A258AF" w:rsidRDefault="00A258AF" w:rsidP="00A258AF">
      <w:pPr>
        <w:pStyle w:val="Corpodeltesto"/>
        <w:spacing w:before="120"/>
        <w:ind w:firstLine="567"/>
        <w:rPr>
          <w:sz w:val="23"/>
          <w:szCs w:val="23"/>
        </w:rPr>
      </w:pPr>
      <w:r>
        <w:rPr>
          <w:sz w:val="23"/>
          <w:szCs w:val="23"/>
        </w:rPr>
        <w:t xml:space="preserve">- </w:t>
      </w:r>
      <w:r w:rsidRPr="00A258AF">
        <w:rPr>
          <w:sz w:val="23"/>
          <w:szCs w:val="23"/>
        </w:rPr>
        <w:t xml:space="preserve">Che il FPV, a seguito dell’operazione di </w:t>
      </w:r>
      <w:proofErr w:type="spellStart"/>
      <w:r w:rsidRPr="00A258AF">
        <w:rPr>
          <w:sz w:val="23"/>
          <w:szCs w:val="23"/>
        </w:rPr>
        <w:t>riaccertamento</w:t>
      </w:r>
      <w:proofErr w:type="spellEnd"/>
      <w:r w:rsidRPr="00A258AF">
        <w:rPr>
          <w:sz w:val="23"/>
          <w:szCs w:val="23"/>
        </w:rPr>
        <w:t xml:space="preserve"> assume </w:t>
      </w:r>
      <w:r>
        <w:rPr>
          <w:sz w:val="23"/>
          <w:szCs w:val="23"/>
        </w:rPr>
        <w:t>i seguenti valori:</w:t>
      </w:r>
    </w:p>
    <w:p w:rsidR="00A258AF" w:rsidRDefault="00A258AF" w:rsidP="00E62178">
      <w:pPr>
        <w:pStyle w:val="Corpodeltesto"/>
        <w:spacing w:before="120"/>
        <w:ind w:firstLine="567"/>
        <w:jc w:val="center"/>
        <w:rPr>
          <w:b/>
          <w:sz w:val="18"/>
          <w:szCs w:val="18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306"/>
        <w:gridCol w:w="2334"/>
        <w:gridCol w:w="2000"/>
      </w:tblGrid>
      <w:tr w:rsidR="00A258AF" w:rsidRPr="008F062F" w:rsidTr="008E11CF">
        <w:tc>
          <w:tcPr>
            <w:tcW w:w="5306" w:type="dxa"/>
            <w:shd w:val="clear" w:color="auto" w:fill="D9D9D9"/>
          </w:tcPr>
          <w:p w:rsidR="00A258AF" w:rsidRPr="005E7721" w:rsidRDefault="005E7721" w:rsidP="008F062F">
            <w:pPr>
              <w:spacing w:after="200" w:line="300" w:lineRule="atLeast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PARTE CORRENTE</w:t>
            </w:r>
          </w:p>
        </w:tc>
        <w:tc>
          <w:tcPr>
            <w:tcW w:w="2334" w:type="dxa"/>
            <w:tcBorders>
              <w:bottom w:val="single" w:sz="4" w:space="0" w:color="auto"/>
            </w:tcBorders>
            <w:shd w:val="clear" w:color="auto" w:fill="D9D9D9"/>
          </w:tcPr>
          <w:p w:rsidR="00A258AF" w:rsidRPr="008F062F" w:rsidRDefault="005E7721" w:rsidP="008F062F">
            <w:pPr>
              <w:spacing w:after="200" w:line="300" w:lineRule="atLeast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ESERCIZIO 2019</w:t>
            </w:r>
          </w:p>
        </w:tc>
        <w:tc>
          <w:tcPr>
            <w:tcW w:w="2000" w:type="dxa"/>
            <w:shd w:val="clear" w:color="auto" w:fill="D9D9D9"/>
          </w:tcPr>
          <w:p w:rsidR="00A258AF" w:rsidRPr="008F062F" w:rsidRDefault="005E7721" w:rsidP="008F062F">
            <w:pPr>
              <w:spacing w:after="200" w:line="300" w:lineRule="atLeast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ESERCIZI </w:t>
            </w:r>
            <w:proofErr w:type="spellStart"/>
            <w:r>
              <w:rPr>
                <w:rFonts w:ascii="Arial" w:hAnsi="Arial" w:cs="Arial"/>
                <w:b/>
                <w:bCs/>
                <w:sz w:val="22"/>
                <w:szCs w:val="22"/>
              </w:rPr>
              <w:t>SUCC</w:t>
            </w:r>
            <w:proofErr w:type="spellEnd"/>
            <w:r>
              <w:rPr>
                <w:rFonts w:ascii="Arial" w:hAnsi="Arial" w:cs="Arial"/>
                <w:b/>
                <w:bCs/>
                <w:sz w:val="22"/>
                <w:szCs w:val="22"/>
              </w:rPr>
              <w:t>.</w:t>
            </w:r>
          </w:p>
        </w:tc>
      </w:tr>
      <w:tr w:rsidR="00A258AF" w:rsidRPr="008F062F" w:rsidTr="008F062F">
        <w:tc>
          <w:tcPr>
            <w:tcW w:w="5306" w:type="dxa"/>
            <w:shd w:val="clear" w:color="auto" w:fill="auto"/>
          </w:tcPr>
          <w:p w:rsidR="00A258AF" w:rsidRPr="008F062F" w:rsidRDefault="005E7721" w:rsidP="008F062F">
            <w:pPr>
              <w:spacing w:after="200" w:line="300" w:lineRule="atLeast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Residui passivi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reimputati</w:t>
            </w:r>
            <w:proofErr w:type="spellEnd"/>
          </w:p>
        </w:tc>
        <w:tc>
          <w:tcPr>
            <w:tcW w:w="2334" w:type="dxa"/>
            <w:vMerge w:val="restart"/>
            <w:shd w:val="clear" w:color="auto" w:fill="D9D9D9"/>
          </w:tcPr>
          <w:p w:rsidR="00A258AF" w:rsidRPr="005E7721" w:rsidRDefault="00A258AF" w:rsidP="008E11CF">
            <w:pPr>
              <w:spacing w:after="200" w:line="30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00" w:type="dxa"/>
            <w:shd w:val="clear" w:color="auto" w:fill="auto"/>
          </w:tcPr>
          <w:p w:rsidR="00A258AF" w:rsidRPr="008F062F" w:rsidRDefault="00A258AF" w:rsidP="008F062F">
            <w:pPr>
              <w:spacing w:after="200" w:line="300" w:lineRule="atLeast"/>
              <w:jc w:val="center"/>
              <w:rPr>
                <w:rFonts w:ascii="Arial" w:cs="Arial"/>
                <w:sz w:val="22"/>
                <w:szCs w:val="22"/>
              </w:rPr>
            </w:pPr>
          </w:p>
        </w:tc>
      </w:tr>
      <w:tr w:rsidR="00A258AF" w:rsidRPr="008F062F" w:rsidTr="005E7721">
        <w:tc>
          <w:tcPr>
            <w:tcW w:w="5306" w:type="dxa"/>
            <w:shd w:val="clear" w:color="auto" w:fill="auto"/>
          </w:tcPr>
          <w:p w:rsidR="00A258AF" w:rsidRPr="008F062F" w:rsidRDefault="005E7721" w:rsidP="008F062F">
            <w:pPr>
              <w:spacing w:after="200" w:line="300" w:lineRule="atLeast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cs="Arial"/>
                <w:sz w:val="22"/>
                <w:szCs w:val="22"/>
              </w:rPr>
              <w:t>Reidui</w:t>
            </w:r>
            <w:proofErr w:type="spellEnd"/>
            <w:r>
              <w:rPr>
                <w:rFonts w:ascii="Arial" w:cs="Arial"/>
                <w:sz w:val="22"/>
                <w:szCs w:val="22"/>
              </w:rPr>
              <w:t xml:space="preserve"> attivi </w:t>
            </w:r>
            <w:proofErr w:type="spellStart"/>
            <w:r>
              <w:rPr>
                <w:rFonts w:ascii="Arial" w:cs="Arial"/>
                <w:sz w:val="22"/>
                <w:szCs w:val="22"/>
              </w:rPr>
              <w:t>reimputati</w:t>
            </w:r>
            <w:proofErr w:type="spellEnd"/>
          </w:p>
        </w:tc>
        <w:tc>
          <w:tcPr>
            <w:tcW w:w="2334" w:type="dxa"/>
            <w:vMerge/>
            <w:tcBorders>
              <w:top w:val="nil"/>
            </w:tcBorders>
            <w:shd w:val="clear" w:color="auto" w:fill="D9D9D9"/>
          </w:tcPr>
          <w:p w:rsidR="00A258AF" w:rsidRPr="008F062F" w:rsidRDefault="00A258AF" w:rsidP="008F062F">
            <w:pPr>
              <w:spacing w:after="200" w:line="30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00" w:type="dxa"/>
            <w:shd w:val="clear" w:color="auto" w:fill="auto"/>
          </w:tcPr>
          <w:p w:rsidR="00A258AF" w:rsidRPr="008F062F" w:rsidRDefault="00A258AF" w:rsidP="008F062F">
            <w:pPr>
              <w:spacing w:after="200" w:line="300" w:lineRule="atLeast"/>
              <w:jc w:val="center"/>
              <w:rPr>
                <w:rFonts w:ascii="Arial" w:cs="Arial"/>
                <w:sz w:val="22"/>
                <w:szCs w:val="22"/>
              </w:rPr>
            </w:pPr>
          </w:p>
        </w:tc>
      </w:tr>
      <w:tr w:rsidR="00A258AF" w:rsidRPr="008F062F" w:rsidTr="008F062F">
        <w:tc>
          <w:tcPr>
            <w:tcW w:w="5306" w:type="dxa"/>
            <w:shd w:val="clear" w:color="auto" w:fill="auto"/>
          </w:tcPr>
          <w:p w:rsidR="00A258AF" w:rsidRPr="008F062F" w:rsidRDefault="00A258AF" w:rsidP="008F062F">
            <w:pPr>
              <w:spacing w:after="200" w:line="300" w:lineRule="atLeast"/>
              <w:jc w:val="both"/>
              <w:rPr>
                <w:rFonts w:ascii="Arial" w:cs="Arial"/>
                <w:sz w:val="22"/>
                <w:szCs w:val="22"/>
              </w:rPr>
            </w:pPr>
            <w:r w:rsidRPr="008F062F">
              <w:rPr>
                <w:rFonts w:ascii="Arial" w:cs="Arial"/>
                <w:sz w:val="22"/>
                <w:szCs w:val="22"/>
              </w:rPr>
              <w:t>FPV di spesa parte corrente</w:t>
            </w:r>
          </w:p>
        </w:tc>
        <w:tc>
          <w:tcPr>
            <w:tcW w:w="2334" w:type="dxa"/>
            <w:shd w:val="clear" w:color="auto" w:fill="auto"/>
          </w:tcPr>
          <w:p w:rsidR="00A258AF" w:rsidRPr="008F062F" w:rsidRDefault="00A258AF" w:rsidP="008F062F">
            <w:pPr>
              <w:spacing w:after="200" w:line="30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00" w:type="dxa"/>
            <w:vMerge w:val="restart"/>
            <w:shd w:val="clear" w:color="auto" w:fill="D9D9D9"/>
          </w:tcPr>
          <w:p w:rsidR="00A258AF" w:rsidRPr="008F062F" w:rsidRDefault="00A258AF" w:rsidP="008F062F">
            <w:pPr>
              <w:spacing w:after="200" w:line="30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258AF" w:rsidRPr="008F062F" w:rsidTr="004C0927">
        <w:tc>
          <w:tcPr>
            <w:tcW w:w="5306" w:type="dxa"/>
            <w:tcBorders>
              <w:bottom w:val="single" w:sz="4" w:space="0" w:color="auto"/>
            </w:tcBorders>
            <w:shd w:val="clear" w:color="auto" w:fill="auto"/>
          </w:tcPr>
          <w:p w:rsidR="00A258AF" w:rsidRPr="008F062F" w:rsidRDefault="00974F68" w:rsidP="008F062F">
            <w:pPr>
              <w:spacing w:after="200" w:line="300" w:lineRule="atLeast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cs="Arial"/>
                <w:sz w:val="22"/>
                <w:szCs w:val="22"/>
              </w:rPr>
              <w:t xml:space="preserve">                         </w:t>
            </w:r>
            <w:r w:rsidR="005E7721">
              <w:rPr>
                <w:rFonts w:ascii="Arial" w:cs="Arial"/>
                <w:sz w:val="22"/>
                <w:szCs w:val="22"/>
              </w:rPr>
              <w:t>PARTE CAPITALE</w:t>
            </w:r>
          </w:p>
        </w:tc>
        <w:tc>
          <w:tcPr>
            <w:tcW w:w="2334" w:type="dxa"/>
            <w:shd w:val="clear" w:color="auto" w:fill="auto"/>
          </w:tcPr>
          <w:p w:rsidR="00A258AF" w:rsidRPr="008F062F" w:rsidRDefault="00A258AF" w:rsidP="008F062F">
            <w:pPr>
              <w:spacing w:after="200" w:line="30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00" w:type="dxa"/>
            <w:vMerge/>
            <w:tcBorders>
              <w:bottom w:val="nil"/>
            </w:tcBorders>
            <w:shd w:val="clear" w:color="auto" w:fill="D9D9D9"/>
          </w:tcPr>
          <w:p w:rsidR="00A258AF" w:rsidRPr="008F062F" w:rsidRDefault="00A258AF" w:rsidP="008F062F">
            <w:pPr>
              <w:spacing w:after="200" w:line="30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258AF" w:rsidRPr="008F062F" w:rsidTr="008E11CF">
        <w:trPr>
          <w:trHeight w:val="1555"/>
        </w:trPr>
        <w:tc>
          <w:tcPr>
            <w:tcW w:w="5306" w:type="dxa"/>
            <w:tcBorders>
              <w:bottom w:val="nil"/>
            </w:tcBorders>
            <w:shd w:val="clear" w:color="auto" w:fill="auto"/>
          </w:tcPr>
          <w:p w:rsidR="00A258AF" w:rsidRDefault="005E7721" w:rsidP="005E7721">
            <w:pPr>
              <w:spacing w:after="200" w:line="300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Residui passivi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reimputati</w:t>
            </w:r>
            <w:proofErr w:type="spellEnd"/>
          </w:p>
          <w:p w:rsidR="004C0927" w:rsidRDefault="004C0927" w:rsidP="005E7721">
            <w:pPr>
              <w:spacing w:after="200" w:line="300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Residui attivi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reimputati</w:t>
            </w:r>
            <w:proofErr w:type="spellEnd"/>
          </w:p>
          <w:p w:rsidR="004C0927" w:rsidRPr="005E7721" w:rsidRDefault="004C0927" w:rsidP="005E7721">
            <w:pPr>
              <w:spacing w:after="200" w:line="300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Fondo pluriennale vincolato</w:t>
            </w:r>
          </w:p>
        </w:tc>
        <w:tc>
          <w:tcPr>
            <w:tcW w:w="2334" w:type="dxa"/>
            <w:shd w:val="clear" w:color="auto" w:fill="auto"/>
          </w:tcPr>
          <w:p w:rsidR="00A258AF" w:rsidRDefault="005E7721" w:rsidP="008F062F">
            <w:pPr>
              <w:spacing w:after="200" w:line="300" w:lineRule="atLeast"/>
              <w:jc w:val="center"/>
              <w:rPr>
                <w:rFonts w:ascii="Arial" w:cs="Arial"/>
                <w:sz w:val="22"/>
                <w:szCs w:val="22"/>
              </w:rPr>
            </w:pPr>
            <w:r>
              <w:rPr>
                <w:rFonts w:ascii="Arial" w:cs="Arial"/>
                <w:sz w:val="22"/>
                <w:szCs w:val="22"/>
              </w:rPr>
              <w:t>3.899.282,64</w:t>
            </w:r>
          </w:p>
          <w:p w:rsidR="004C0927" w:rsidRDefault="004C0927" w:rsidP="008F062F">
            <w:pPr>
              <w:spacing w:after="200" w:line="300" w:lineRule="atLeast"/>
              <w:jc w:val="center"/>
              <w:rPr>
                <w:rFonts w:ascii="Arial" w:cs="Arial"/>
                <w:sz w:val="22"/>
                <w:szCs w:val="22"/>
              </w:rPr>
            </w:pPr>
            <w:r>
              <w:rPr>
                <w:rFonts w:ascii="Arial" w:cs="Arial"/>
                <w:sz w:val="22"/>
                <w:szCs w:val="22"/>
              </w:rPr>
              <w:t>-------</w:t>
            </w:r>
          </w:p>
          <w:p w:rsidR="004C0927" w:rsidRPr="008F062F" w:rsidRDefault="004C0927" w:rsidP="008F062F">
            <w:pPr>
              <w:spacing w:after="200" w:line="30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3.899.282,64</w:t>
            </w:r>
          </w:p>
        </w:tc>
        <w:tc>
          <w:tcPr>
            <w:tcW w:w="2000" w:type="dxa"/>
            <w:tcBorders>
              <w:top w:val="nil"/>
            </w:tcBorders>
            <w:shd w:val="clear" w:color="auto" w:fill="auto"/>
          </w:tcPr>
          <w:p w:rsidR="005E7721" w:rsidRDefault="004C0927" w:rsidP="005E7721">
            <w:pPr>
              <w:spacing w:after="200" w:line="300" w:lineRule="atLeast"/>
              <w:jc w:val="center"/>
              <w:rPr>
                <w:rFonts w:ascii="Arial" w:cs="Arial"/>
                <w:sz w:val="22"/>
                <w:szCs w:val="22"/>
              </w:rPr>
            </w:pPr>
            <w:r>
              <w:rPr>
                <w:rFonts w:ascii="Arial" w:cs="Arial"/>
                <w:sz w:val="22"/>
                <w:szCs w:val="22"/>
              </w:rPr>
              <w:t>-------</w:t>
            </w:r>
          </w:p>
          <w:p w:rsidR="004C0927" w:rsidRDefault="004C0927" w:rsidP="005E7721">
            <w:pPr>
              <w:spacing w:after="200" w:line="300" w:lineRule="atLeast"/>
              <w:jc w:val="center"/>
              <w:rPr>
                <w:rFonts w:ascii="Arial" w:cs="Arial"/>
                <w:sz w:val="22"/>
                <w:szCs w:val="22"/>
              </w:rPr>
            </w:pPr>
            <w:r>
              <w:rPr>
                <w:rFonts w:ascii="Arial" w:cs="Arial"/>
                <w:sz w:val="22"/>
                <w:szCs w:val="22"/>
              </w:rPr>
              <w:t>-------</w:t>
            </w:r>
          </w:p>
          <w:p w:rsidR="005E7721" w:rsidRPr="005E7721" w:rsidRDefault="004C0927" w:rsidP="008E11CF">
            <w:pPr>
              <w:spacing w:after="200" w:line="300" w:lineRule="atLeast"/>
              <w:jc w:val="center"/>
              <w:rPr>
                <w:rFonts w:ascii="Arial" w:cs="Arial"/>
                <w:sz w:val="22"/>
                <w:szCs w:val="22"/>
              </w:rPr>
            </w:pPr>
            <w:r>
              <w:rPr>
                <w:rFonts w:ascii="Arial" w:cs="Arial"/>
                <w:sz w:val="22"/>
                <w:szCs w:val="22"/>
              </w:rPr>
              <w:t>------</w:t>
            </w:r>
          </w:p>
        </w:tc>
      </w:tr>
    </w:tbl>
    <w:p w:rsidR="00A258AF" w:rsidRDefault="00A258AF" w:rsidP="00E62178">
      <w:pPr>
        <w:pStyle w:val="Corpodeltesto"/>
        <w:spacing w:before="120"/>
        <w:ind w:firstLine="567"/>
        <w:jc w:val="center"/>
        <w:rPr>
          <w:b/>
          <w:sz w:val="18"/>
          <w:szCs w:val="18"/>
        </w:rPr>
      </w:pPr>
    </w:p>
    <w:p w:rsidR="00B83B32" w:rsidRDefault="00B83B32" w:rsidP="00B83B32">
      <w:pPr>
        <w:pStyle w:val="Corpodeltesto"/>
        <w:spacing w:before="120"/>
        <w:ind w:firstLine="567"/>
        <w:rPr>
          <w:sz w:val="23"/>
          <w:szCs w:val="23"/>
        </w:rPr>
      </w:pPr>
      <w:r w:rsidRPr="00B83B32">
        <w:rPr>
          <w:sz w:val="23"/>
          <w:szCs w:val="23"/>
        </w:rPr>
        <w:t>PRESO ATTO de</w:t>
      </w:r>
      <w:r>
        <w:rPr>
          <w:sz w:val="23"/>
          <w:szCs w:val="23"/>
        </w:rPr>
        <w:t xml:space="preserve">gli atti di </w:t>
      </w:r>
      <w:proofErr w:type="spellStart"/>
      <w:r>
        <w:rPr>
          <w:sz w:val="23"/>
          <w:szCs w:val="23"/>
        </w:rPr>
        <w:t>riaccertamento</w:t>
      </w:r>
      <w:proofErr w:type="spellEnd"/>
      <w:r>
        <w:rPr>
          <w:sz w:val="23"/>
          <w:szCs w:val="23"/>
        </w:rPr>
        <w:t xml:space="preserve"> assunti</w:t>
      </w:r>
      <w:r w:rsidRPr="00B83B32">
        <w:rPr>
          <w:sz w:val="23"/>
          <w:szCs w:val="23"/>
        </w:rPr>
        <w:t xml:space="preserve"> in via istruttoria dai singoli </w:t>
      </w:r>
      <w:r w:rsidR="00165396">
        <w:rPr>
          <w:sz w:val="23"/>
          <w:szCs w:val="23"/>
        </w:rPr>
        <w:t>R</w:t>
      </w:r>
      <w:r w:rsidRPr="00B83B32">
        <w:rPr>
          <w:sz w:val="23"/>
          <w:szCs w:val="23"/>
        </w:rPr>
        <w:t>esponsabili di entrata e di spesa e della rel</w:t>
      </w:r>
      <w:r>
        <w:rPr>
          <w:sz w:val="23"/>
          <w:szCs w:val="23"/>
        </w:rPr>
        <w:t>ativa documentazione probatoria, l</w:t>
      </w:r>
      <w:r w:rsidRPr="00B83B32">
        <w:rPr>
          <w:sz w:val="23"/>
          <w:szCs w:val="23"/>
        </w:rPr>
        <w:t>’</w:t>
      </w:r>
      <w:r>
        <w:rPr>
          <w:sz w:val="23"/>
          <w:szCs w:val="23"/>
        </w:rPr>
        <w:t>O</w:t>
      </w:r>
      <w:r w:rsidRPr="00B83B32">
        <w:rPr>
          <w:sz w:val="23"/>
          <w:szCs w:val="23"/>
        </w:rPr>
        <w:t xml:space="preserve">rgano di </w:t>
      </w:r>
      <w:r>
        <w:rPr>
          <w:sz w:val="23"/>
          <w:szCs w:val="23"/>
        </w:rPr>
        <w:t>R</w:t>
      </w:r>
      <w:r w:rsidRPr="00B83B32">
        <w:rPr>
          <w:sz w:val="23"/>
          <w:szCs w:val="23"/>
        </w:rPr>
        <w:t xml:space="preserve">evisione ha proceduto alla verifica dei </w:t>
      </w:r>
      <w:r>
        <w:rPr>
          <w:sz w:val="23"/>
          <w:szCs w:val="23"/>
        </w:rPr>
        <w:t>prospetti contabili allegati</w:t>
      </w:r>
      <w:r w:rsidRPr="00B83B32">
        <w:rPr>
          <w:sz w:val="23"/>
          <w:szCs w:val="23"/>
        </w:rPr>
        <w:t xml:space="preserve"> secondo la tecnica di campionamento (criterio della significatività finanziaria) come da carte di lavoro </w:t>
      </w:r>
      <w:r>
        <w:rPr>
          <w:sz w:val="23"/>
          <w:szCs w:val="23"/>
        </w:rPr>
        <w:t>agli atti. Nello specifico si richiama l’attenzione dei singoli Responsabili ad una</w:t>
      </w:r>
      <w:r w:rsidR="004C45BD">
        <w:rPr>
          <w:sz w:val="23"/>
          <w:szCs w:val="23"/>
        </w:rPr>
        <w:t xml:space="preserve"> più </w:t>
      </w:r>
      <w:r>
        <w:rPr>
          <w:sz w:val="23"/>
          <w:szCs w:val="23"/>
        </w:rPr>
        <w:t>adeguata motivazione da porre alla base della eliminazione dei residui attivi e passivi così come stabilito dalla normativa vigente</w:t>
      </w:r>
      <w:r w:rsidRPr="00B83B32">
        <w:rPr>
          <w:sz w:val="23"/>
          <w:szCs w:val="23"/>
        </w:rPr>
        <w:t>;</w:t>
      </w:r>
    </w:p>
    <w:p w:rsidR="0004700A" w:rsidRPr="004406B5" w:rsidRDefault="0004700A" w:rsidP="00581DA5">
      <w:pPr>
        <w:pStyle w:val="Corpodeltesto"/>
        <w:spacing w:before="120"/>
        <w:ind w:firstLine="567"/>
        <w:rPr>
          <w:sz w:val="23"/>
          <w:szCs w:val="23"/>
        </w:rPr>
      </w:pPr>
      <w:r w:rsidRPr="004406B5">
        <w:rPr>
          <w:sz w:val="23"/>
          <w:szCs w:val="23"/>
        </w:rPr>
        <w:lastRenderedPageBreak/>
        <w:t xml:space="preserve">CHE, pertanto, il </w:t>
      </w:r>
      <w:proofErr w:type="spellStart"/>
      <w:r w:rsidRPr="004406B5">
        <w:rPr>
          <w:sz w:val="23"/>
          <w:szCs w:val="23"/>
        </w:rPr>
        <w:t>riaccertamento</w:t>
      </w:r>
      <w:proofErr w:type="spellEnd"/>
      <w:r w:rsidRPr="004406B5">
        <w:rPr>
          <w:sz w:val="23"/>
          <w:szCs w:val="23"/>
        </w:rPr>
        <w:t xml:space="preserve"> ordinario dei residui attivi e passivi per il </w:t>
      </w:r>
      <w:r w:rsidR="00A05965">
        <w:rPr>
          <w:sz w:val="23"/>
          <w:szCs w:val="23"/>
        </w:rPr>
        <w:t>R</w:t>
      </w:r>
      <w:r w:rsidRPr="004406B5">
        <w:rPr>
          <w:sz w:val="23"/>
          <w:szCs w:val="23"/>
        </w:rPr>
        <w:t>endiconto della gestione 201</w:t>
      </w:r>
      <w:r w:rsidR="004C0927">
        <w:rPr>
          <w:sz w:val="23"/>
          <w:szCs w:val="23"/>
        </w:rPr>
        <w:t>8</w:t>
      </w:r>
      <w:r w:rsidRPr="004406B5">
        <w:rPr>
          <w:sz w:val="23"/>
          <w:szCs w:val="23"/>
        </w:rPr>
        <w:t xml:space="preserve"> e la conseguente variazione di esigibilità </w:t>
      </w:r>
      <w:r w:rsidR="00B71C9C">
        <w:rPr>
          <w:sz w:val="23"/>
          <w:szCs w:val="23"/>
        </w:rPr>
        <w:t xml:space="preserve">sul bilancio </w:t>
      </w:r>
      <w:r w:rsidR="004C0927">
        <w:rPr>
          <w:sz w:val="23"/>
          <w:szCs w:val="23"/>
        </w:rPr>
        <w:t>20</w:t>
      </w:r>
      <w:r w:rsidR="00B71C9C">
        <w:rPr>
          <w:sz w:val="23"/>
          <w:szCs w:val="23"/>
        </w:rPr>
        <w:t>19</w:t>
      </w:r>
      <w:r w:rsidR="004C0927">
        <w:rPr>
          <w:sz w:val="23"/>
          <w:szCs w:val="23"/>
        </w:rPr>
        <w:t>/2021</w:t>
      </w:r>
      <w:r w:rsidR="00B71C9C">
        <w:rPr>
          <w:sz w:val="23"/>
          <w:szCs w:val="23"/>
        </w:rPr>
        <w:t xml:space="preserve"> </w:t>
      </w:r>
      <w:r w:rsidRPr="004406B5">
        <w:rPr>
          <w:sz w:val="23"/>
          <w:szCs w:val="23"/>
        </w:rPr>
        <w:t>rispettano la vigente normativa siccome sopra richiamata;</w:t>
      </w:r>
    </w:p>
    <w:p w:rsidR="00581DA5" w:rsidRPr="004406B5" w:rsidRDefault="00581DA5" w:rsidP="00581DA5">
      <w:pPr>
        <w:pStyle w:val="Corpodeltesto"/>
        <w:spacing w:before="120"/>
        <w:ind w:firstLine="567"/>
        <w:rPr>
          <w:sz w:val="23"/>
          <w:szCs w:val="23"/>
        </w:rPr>
      </w:pPr>
      <w:r w:rsidRPr="004406B5">
        <w:rPr>
          <w:sz w:val="23"/>
          <w:szCs w:val="23"/>
        </w:rPr>
        <w:t xml:space="preserve">VISTI i pareri di regolarità tecnica e contabile espressi sulla proposta di deliberazione in parola </w:t>
      </w:r>
      <w:r w:rsidRPr="004406B5">
        <w:rPr>
          <w:i/>
          <w:sz w:val="23"/>
          <w:szCs w:val="23"/>
        </w:rPr>
        <w:t>ex</w:t>
      </w:r>
      <w:r w:rsidRPr="004406B5">
        <w:rPr>
          <w:sz w:val="23"/>
          <w:szCs w:val="23"/>
        </w:rPr>
        <w:t xml:space="preserve"> art.</w:t>
      </w:r>
      <w:r w:rsidR="004406B5">
        <w:rPr>
          <w:sz w:val="23"/>
          <w:szCs w:val="23"/>
        </w:rPr>
        <w:t xml:space="preserve"> </w:t>
      </w:r>
      <w:r w:rsidRPr="004406B5">
        <w:rPr>
          <w:sz w:val="23"/>
          <w:szCs w:val="23"/>
        </w:rPr>
        <w:t>49 del D.Lgs. n.</w:t>
      </w:r>
      <w:r w:rsidR="004406B5">
        <w:rPr>
          <w:sz w:val="23"/>
          <w:szCs w:val="23"/>
        </w:rPr>
        <w:t xml:space="preserve"> </w:t>
      </w:r>
      <w:r w:rsidRPr="004406B5">
        <w:rPr>
          <w:sz w:val="23"/>
          <w:szCs w:val="23"/>
        </w:rPr>
        <w:t>267/2000</w:t>
      </w:r>
      <w:r w:rsidR="004E0ACC" w:rsidRPr="004406B5">
        <w:rPr>
          <w:sz w:val="23"/>
          <w:szCs w:val="23"/>
        </w:rPr>
        <w:t xml:space="preserve"> (TUEL), dal Responsabile del Servizio Finanziario</w:t>
      </w:r>
      <w:r w:rsidRPr="004406B5">
        <w:rPr>
          <w:sz w:val="23"/>
          <w:szCs w:val="23"/>
        </w:rPr>
        <w:t>;</w:t>
      </w:r>
    </w:p>
    <w:p w:rsidR="00B41C44" w:rsidRPr="004406B5" w:rsidRDefault="00581DA5" w:rsidP="002D75D8">
      <w:pPr>
        <w:pStyle w:val="Corpodeltesto"/>
        <w:spacing w:before="120"/>
        <w:ind w:firstLine="567"/>
        <w:rPr>
          <w:sz w:val="23"/>
          <w:szCs w:val="23"/>
        </w:rPr>
      </w:pPr>
      <w:r w:rsidRPr="004406B5">
        <w:rPr>
          <w:sz w:val="23"/>
          <w:szCs w:val="23"/>
        </w:rPr>
        <w:t xml:space="preserve">RITENUTO pertanto di </w:t>
      </w:r>
      <w:r w:rsidR="00770859" w:rsidRPr="004406B5">
        <w:rPr>
          <w:sz w:val="23"/>
          <w:szCs w:val="23"/>
        </w:rPr>
        <w:t>dovere</w:t>
      </w:r>
      <w:r w:rsidRPr="004406B5">
        <w:rPr>
          <w:sz w:val="23"/>
          <w:szCs w:val="23"/>
        </w:rPr>
        <w:t xml:space="preserve"> esprimere parere ai sensi </w:t>
      </w:r>
      <w:r w:rsidR="00770859" w:rsidRPr="004406B5">
        <w:rPr>
          <w:sz w:val="23"/>
          <w:szCs w:val="23"/>
        </w:rPr>
        <w:t>delle disposizioni sopra citate;</w:t>
      </w:r>
    </w:p>
    <w:p w:rsidR="0027265F" w:rsidRPr="004406B5" w:rsidRDefault="0027265F" w:rsidP="002D75D8">
      <w:pPr>
        <w:pStyle w:val="Rientrocorpodeltesto2"/>
        <w:spacing w:before="120"/>
        <w:rPr>
          <w:sz w:val="23"/>
          <w:szCs w:val="23"/>
        </w:rPr>
      </w:pPr>
      <w:r w:rsidRPr="004406B5">
        <w:rPr>
          <w:sz w:val="23"/>
          <w:szCs w:val="23"/>
        </w:rPr>
        <w:t>Tutto ciò premesso;</w:t>
      </w:r>
    </w:p>
    <w:p w:rsidR="004406B5" w:rsidRPr="008C36BA" w:rsidRDefault="004406B5" w:rsidP="004406B5">
      <w:pPr>
        <w:pStyle w:val="Rientrocorpodeltesto2"/>
        <w:spacing w:line="360" w:lineRule="auto"/>
        <w:ind w:firstLine="0"/>
        <w:jc w:val="center"/>
        <w:rPr>
          <w:b/>
          <w:bCs/>
          <w:iCs/>
          <w:spacing w:val="20"/>
          <w:sz w:val="25"/>
          <w:szCs w:val="25"/>
          <w:lang w:val="it-IT"/>
        </w:rPr>
      </w:pPr>
      <w:r w:rsidRPr="008C36BA">
        <w:rPr>
          <w:b/>
          <w:bCs/>
          <w:iCs/>
          <w:spacing w:val="20"/>
          <w:sz w:val="25"/>
          <w:szCs w:val="25"/>
        </w:rPr>
        <w:t>FORMULA</w:t>
      </w:r>
    </w:p>
    <w:p w:rsidR="004406B5" w:rsidRPr="008C36BA" w:rsidRDefault="004406B5" w:rsidP="004406B5">
      <w:pPr>
        <w:pStyle w:val="Rientrocorpodeltesto2"/>
        <w:ind w:firstLine="0"/>
        <w:rPr>
          <w:bCs/>
          <w:iCs/>
          <w:szCs w:val="24"/>
          <w:lang w:val="it-IT"/>
        </w:rPr>
      </w:pPr>
      <w:r w:rsidRPr="000F55C4">
        <w:rPr>
          <w:sz w:val="23"/>
          <w:szCs w:val="23"/>
          <w:lang w:val="it-IT" w:eastAsia="it-IT"/>
        </w:rPr>
        <w:t xml:space="preserve">Ai sensi della richiamata normativa e per le motivazioni di cui in premessa, parere favorevole sulla proposta di </w:t>
      </w:r>
      <w:r w:rsidR="00A05965" w:rsidRPr="000F55C4">
        <w:rPr>
          <w:sz w:val="23"/>
          <w:szCs w:val="23"/>
          <w:lang w:val="it-IT" w:eastAsia="it-IT"/>
        </w:rPr>
        <w:t>deliberazione del</w:t>
      </w:r>
      <w:r w:rsidR="00B71C9C">
        <w:rPr>
          <w:sz w:val="23"/>
          <w:szCs w:val="23"/>
          <w:lang w:val="it-IT" w:eastAsia="it-IT"/>
        </w:rPr>
        <w:t>la</w:t>
      </w:r>
      <w:r w:rsidR="00A05965" w:rsidRPr="000F55C4">
        <w:rPr>
          <w:sz w:val="23"/>
          <w:szCs w:val="23"/>
          <w:lang w:val="it-IT" w:eastAsia="it-IT"/>
        </w:rPr>
        <w:t xml:space="preserve"> Giunta Comunale avente</w:t>
      </w:r>
      <w:r w:rsidRPr="000F55C4">
        <w:rPr>
          <w:sz w:val="23"/>
          <w:szCs w:val="23"/>
          <w:lang w:val="it-IT" w:eastAsia="it-IT"/>
        </w:rPr>
        <w:t xml:space="preserve"> ad oggetto</w:t>
      </w:r>
      <w:r w:rsidRPr="008C36BA">
        <w:rPr>
          <w:bCs/>
          <w:iCs/>
          <w:szCs w:val="24"/>
        </w:rPr>
        <w:t xml:space="preserve"> “</w:t>
      </w:r>
      <w:r w:rsidR="00456371" w:rsidRPr="00A05884">
        <w:rPr>
          <w:i/>
          <w:sz w:val="23"/>
          <w:szCs w:val="23"/>
        </w:rPr>
        <w:t xml:space="preserve">RIACCERTAMENTO ORDINARIO DEI RESIDUI </w:t>
      </w:r>
      <w:r w:rsidR="004C0927">
        <w:rPr>
          <w:i/>
          <w:sz w:val="23"/>
          <w:szCs w:val="23"/>
          <w:lang w:val="it-IT"/>
        </w:rPr>
        <w:t>ATTIVI E PASSIVI E DEL FONDO PLURIENNALE VINCOLATO PER L’ESERCIZIO FINANZIARIO 2018</w:t>
      </w:r>
      <w:r w:rsidRPr="008C36BA">
        <w:rPr>
          <w:bCs/>
          <w:iCs/>
          <w:szCs w:val="24"/>
          <w:lang w:val="it-IT"/>
        </w:rPr>
        <w:t>”</w:t>
      </w:r>
      <w:r w:rsidRPr="008C36BA">
        <w:rPr>
          <w:bCs/>
          <w:iCs/>
          <w:szCs w:val="24"/>
        </w:rPr>
        <w:t xml:space="preserve">. </w:t>
      </w:r>
    </w:p>
    <w:p w:rsidR="004C0927" w:rsidRDefault="006F3CCF" w:rsidP="004C0927">
      <w:pPr>
        <w:pStyle w:val="Rientrocorpodeltesto2"/>
        <w:ind w:firstLine="0"/>
        <w:rPr>
          <w:sz w:val="23"/>
          <w:szCs w:val="23"/>
          <w:lang w:val="it-IT" w:eastAsia="it-IT"/>
        </w:rPr>
      </w:pPr>
      <w:r w:rsidRPr="000F55C4">
        <w:rPr>
          <w:sz w:val="23"/>
          <w:szCs w:val="23"/>
          <w:lang w:val="it-IT" w:eastAsia="it-IT"/>
        </w:rPr>
        <w:tab/>
      </w:r>
    </w:p>
    <w:p w:rsidR="004C0927" w:rsidRDefault="006F3CCF" w:rsidP="004C0927">
      <w:pPr>
        <w:pStyle w:val="Rientrocorpodeltesto2"/>
        <w:ind w:firstLine="0"/>
        <w:rPr>
          <w:sz w:val="23"/>
          <w:szCs w:val="23"/>
          <w:lang w:val="it-IT" w:eastAsia="it-IT"/>
        </w:rPr>
      </w:pPr>
      <w:r w:rsidRPr="000F55C4">
        <w:rPr>
          <w:sz w:val="23"/>
          <w:szCs w:val="23"/>
          <w:lang w:val="it-IT" w:eastAsia="it-IT"/>
        </w:rPr>
        <w:t xml:space="preserve"> </w:t>
      </w:r>
      <w:r w:rsidR="004C0927">
        <w:rPr>
          <w:sz w:val="23"/>
          <w:szCs w:val="23"/>
          <w:lang w:val="it-IT" w:eastAsia="it-IT"/>
        </w:rPr>
        <w:t>CASTELLANETA, lì 11/03/2019</w:t>
      </w:r>
    </w:p>
    <w:p w:rsidR="004C0927" w:rsidRDefault="004C0927" w:rsidP="004C0927">
      <w:pPr>
        <w:pStyle w:val="Rientrocorpodeltesto2"/>
        <w:ind w:firstLine="0"/>
        <w:rPr>
          <w:sz w:val="23"/>
          <w:szCs w:val="23"/>
          <w:lang w:val="it-IT" w:eastAsia="it-IT"/>
        </w:rPr>
      </w:pPr>
    </w:p>
    <w:p w:rsidR="006F3CCF" w:rsidRPr="00974F68" w:rsidRDefault="004C0927" w:rsidP="004C0927">
      <w:pPr>
        <w:pStyle w:val="Rientrocorpodeltesto2"/>
        <w:ind w:firstLine="0"/>
        <w:rPr>
          <w:sz w:val="23"/>
          <w:szCs w:val="23"/>
          <w:lang w:val="it-IT" w:eastAsia="it-IT"/>
        </w:rPr>
      </w:pPr>
      <w:r>
        <w:rPr>
          <w:sz w:val="23"/>
          <w:szCs w:val="23"/>
          <w:lang w:val="it-IT" w:eastAsia="it-IT"/>
        </w:rPr>
        <w:t xml:space="preserve">                                                                                                    </w:t>
      </w:r>
      <w:r w:rsidR="00974F68">
        <w:rPr>
          <w:sz w:val="23"/>
          <w:szCs w:val="23"/>
          <w:lang w:val="it-IT" w:eastAsia="it-IT"/>
        </w:rPr>
        <w:t xml:space="preserve">                                                                                                                                             </w:t>
      </w:r>
      <w:r>
        <w:rPr>
          <w:sz w:val="23"/>
          <w:szCs w:val="23"/>
          <w:lang w:val="it-IT" w:eastAsia="it-IT"/>
        </w:rPr>
        <w:t xml:space="preserve"> </w:t>
      </w:r>
      <w:r w:rsidR="006F3CCF">
        <w:rPr>
          <w:szCs w:val="24"/>
        </w:rPr>
        <w:t xml:space="preserve"> </w:t>
      </w:r>
      <w:r w:rsidR="00974F68">
        <w:rPr>
          <w:szCs w:val="24"/>
          <w:lang w:val="it-IT"/>
        </w:rPr>
        <w:t xml:space="preserve">                </w:t>
      </w:r>
    </w:p>
    <w:p w:rsidR="00974F68" w:rsidRDefault="00974F68" w:rsidP="00974F68">
      <w:pPr>
        <w:tabs>
          <w:tab w:val="left" w:pos="2700"/>
        </w:tabs>
        <w:spacing w:line="48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Il Collegio dei Revisori</w:t>
      </w:r>
      <w:r w:rsidR="006F3CCF">
        <w:rPr>
          <w:sz w:val="24"/>
          <w:szCs w:val="24"/>
        </w:rPr>
        <w:tab/>
      </w:r>
    </w:p>
    <w:p w:rsidR="00974F68" w:rsidRPr="00EB08D1" w:rsidRDefault="00974F68" w:rsidP="00974F68">
      <w:pPr>
        <w:tabs>
          <w:tab w:val="left" w:pos="2700"/>
        </w:tabs>
        <w:spacing w:line="480" w:lineRule="auto"/>
        <w:jc w:val="both"/>
        <w:rPr>
          <w:sz w:val="24"/>
          <w:szCs w:val="24"/>
          <w:lang/>
        </w:rPr>
      </w:pPr>
      <w:r>
        <w:rPr>
          <w:sz w:val="24"/>
          <w:szCs w:val="24"/>
        </w:rPr>
        <w:t xml:space="preserve">                                                                                        </w:t>
      </w:r>
      <w:r w:rsidRPr="00EB08D1">
        <w:rPr>
          <w:sz w:val="24"/>
          <w:szCs w:val="24"/>
          <w:lang/>
        </w:rPr>
        <w:t xml:space="preserve">Dott. </w:t>
      </w:r>
      <w:proofErr w:type="spellStart"/>
      <w:r w:rsidRPr="00EB08D1">
        <w:rPr>
          <w:sz w:val="24"/>
          <w:szCs w:val="24"/>
          <w:lang/>
        </w:rPr>
        <w:t>Giannuzzi</w:t>
      </w:r>
      <w:proofErr w:type="spellEnd"/>
      <w:r w:rsidRPr="00EB08D1">
        <w:rPr>
          <w:sz w:val="24"/>
          <w:szCs w:val="24"/>
          <w:lang/>
        </w:rPr>
        <w:t xml:space="preserve"> Luigi</w:t>
      </w:r>
      <w:r w:rsidRPr="00EB08D1">
        <w:rPr>
          <w:sz w:val="24"/>
          <w:szCs w:val="24"/>
          <w:lang/>
        </w:rPr>
        <w:tab/>
      </w:r>
      <w:r w:rsidRPr="00EB08D1">
        <w:rPr>
          <w:sz w:val="24"/>
          <w:szCs w:val="24"/>
          <w:lang/>
        </w:rPr>
        <w:tab/>
        <w:t xml:space="preserve"> </w:t>
      </w:r>
    </w:p>
    <w:p w:rsidR="00974F68" w:rsidRDefault="00974F68" w:rsidP="00974F68">
      <w:pPr>
        <w:tabs>
          <w:tab w:val="left" w:pos="2700"/>
        </w:tabs>
        <w:spacing w:line="480" w:lineRule="auto"/>
        <w:jc w:val="both"/>
        <w:rPr>
          <w:sz w:val="24"/>
          <w:szCs w:val="24"/>
          <w:lang/>
        </w:rPr>
      </w:pPr>
      <w:r>
        <w:rPr>
          <w:sz w:val="24"/>
          <w:szCs w:val="24"/>
          <w:lang/>
        </w:rPr>
        <w:t xml:space="preserve">                                                                                        </w:t>
      </w:r>
      <w:r w:rsidRPr="00EB08D1">
        <w:rPr>
          <w:sz w:val="24"/>
          <w:szCs w:val="24"/>
          <w:lang/>
        </w:rPr>
        <w:t xml:space="preserve">Dott. </w:t>
      </w:r>
      <w:proofErr w:type="spellStart"/>
      <w:r w:rsidRPr="00EB08D1">
        <w:rPr>
          <w:sz w:val="24"/>
          <w:szCs w:val="24"/>
          <w:lang/>
        </w:rPr>
        <w:t>Perrucci</w:t>
      </w:r>
      <w:proofErr w:type="spellEnd"/>
      <w:r w:rsidRPr="00EB08D1">
        <w:rPr>
          <w:sz w:val="24"/>
          <w:szCs w:val="24"/>
          <w:lang/>
        </w:rPr>
        <w:t xml:space="preserve"> Marcello</w:t>
      </w:r>
      <w:r>
        <w:rPr>
          <w:sz w:val="24"/>
          <w:szCs w:val="24"/>
          <w:lang/>
        </w:rPr>
        <w:t xml:space="preserve">   </w:t>
      </w:r>
      <w:r w:rsidRPr="00EB08D1">
        <w:rPr>
          <w:sz w:val="24"/>
          <w:szCs w:val="24"/>
          <w:lang/>
        </w:rPr>
        <w:t xml:space="preserve"> </w:t>
      </w:r>
      <w:r w:rsidRPr="00EB08D1">
        <w:rPr>
          <w:sz w:val="24"/>
          <w:szCs w:val="24"/>
          <w:lang/>
        </w:rPr>
        <w:tab/>
      </w:r>
    </w:p>
    <w:p w:rsidR="00974F68" w:rsidRPr="00EB08D1" w:rsidRDefault="00974F68" w:rsidP="00974F68">
      <w:pPr>
        <w:tabs>
          <w:tab w:val="left" w:pos="2700"/>
        </w:tabs>
        <w:spacing w:line="480" w:lineRule="auto"/>
        <w:jc w:val="both"/>
        <w:rPr>
          <w:sz w:val="24"/>
          <w:szCs w:val="24"/>
          <w:lang/>
        </w:rPr>
      </w:pPr>
      <w:r>
        <w:rPr>
          <w:sz w:val="24"/>
          <w:szCs w:val="24"/>
          <w:lang/>
        </w:rPr>
        <w:t xml:space="preserve">                                                                                        </w:t>
      </w:r>
      <w:r w:rsidRPr="00EB08D1">
        <w:rPr>
          <w:sz w:val="24"/>
          <w:szCs w:val="24"/>
          <w:lang/>
        </w:rPr>
        <w:t xml:space="preserve">Dott. </w:t>
      </w:r>
      <w:r w:rsidRPr="00EB08D1">
        <w:rPr>
          <w:sz w:val="24"/>
          <w:szCs w:val="24"/>
          <w:lang/>
        </w:rPr>
        <w:t xml:space="preserve">Valentino Lorenzo Nazario </w:t>
      </w:r>
      <w:r w:rsidRPr="00EB08D1">
        <w:rPr>
          <w:sz w:val="24"/>
          <w:szCs w:val="24"/>
          <w:lang/>
        </w:rPr>
        <w:tab/>
      </w:r>
    </w:p>
    <w:p w:rsidR="0004700A" w:rsidRDefault="0004700A" w:rsidP="006F3CCF">
      <w:pPr>
        <w:tabs>
          <w:tab w:val="left" w:pos="5954"/>
        </w:tabs>
        <w:spacing w:line="360" w:lineRule="auto"/>
        <w:rPr>
          <w:b/>
          <w:i/>
          <w:sz w:val="22"/>
          <w:szCs w:val="22"/>
        </w:rPr>
      </w:pPr>
    </w:p>
    <w:sectPr w:rsidR="0004700A" w:rsidSect="0004700A">
      <w:pgSz w:w="11906" w:h="16838"/>
      <w:pgMar w:top="993" w:right="1134" w:bottom="1276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34B48" w:rsidRDefault="00B34B48" w:rsidP="007044D2">
      <w:r>
        <w:separator/>
      </w:r>
    </w:p>
  </w:endnote>
  <w:endnote w:type="continuationSeparator" w:id="0">
    <w:p w:rsidR="00B34B48" w:rsidRDefault="00B34B48" w:rsidP="007044D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UniversExBlkEx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ItcCenturyLigh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34B48" w:rsidRDefault="00B34B48" w:rsidP="007044D2">
      <w:r>
        <w:separator/>
      </w:r>
    </w:p>
  </w:footnote>
  <w:footnote w:type="continuationSeparator" w:id="0">
    <w:p w:rsidR="00B34B48" w:rsidRDefault="00B34B48" w:rsidP="007044D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0D043B"/>
    <w:multiLevelType w:val="singleLevel"/>
    <w:tmpl w:val="ECD2C954"/>
    <w:lvl w:ilvl="0">
      <w:numFmt w:val="bullet"/>
      <w:lvlText w:val="-"/>
      <w:lvlJc w:val="left"/>
      <w:pPr>
        <w:tabs>
          <w:tab w:val="num" w:pos="9090"/>
        </w:tabs>
        <w:ind w:left="9090" w:hanging="360"/>
      </w:pPr>
      <w:rPr>
        <w:rFonts w:hint="default"/>
      </w:rPr>
    </w:lvl>
  </w:abstractNum>
  <w:abstractNum w:abstractNumId="1">
    <w:nsid w:val="0A97026E"/>
    <w:multiLevelType w:val="hybridMultilevel"/>
    <w:tmpl w:val="C360D182"/>
    <w:lvl w:ilvl="0" w:tplc="70E8CF36">
      <w:start w:val="1"/>
      <w:numFmt w:val="decimal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">
    <w:nsid w:val="38AA7DDB"/>
    <w:multiLevelType w:val="hybridMultilevel"/>
    <w:tmpl w:val="1B94456E"/>
    <w:lvl w:ilvl="0" w:tplc="01FC95D8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47" w:hanging="360"/>
      </w:p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3D4F5371"/>
    <w:multiLevelType w:val="hybridMultilevel"/>
    <w:tmpl w:val="A8E4AA10"/>
    <w:lvl w:ilvl="0" w:tplc="BDEC7C1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E3C0928"/>
    <w:multiLevelType w:val="hybridMultilevel"/>
    <w:tmpl w:val="0344A956"/>
    <w:lvl w:ilvl="0" w:tplc="8FC8817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F5160AA"/>
    <w:multiLevelType w:val="multilevel"/>
    <w:tmpl w:val="CA42DC3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75C25886"/>
    <w:multiLevelType w:val="hybridMultilevel"/>
    <w:tmpl w:val="36C81EC0"/>
    <w:lvl w:ilvl="0" w:tplc="D0329EBC">
      <w:start w:val="1"/>
      <w:numFmt w:val="lowerLetter"/>
      <w:lvlText w:val="%1)"/>
      <w:lvlJc w:val="left"/>
      <w:pPr>
        <w:ind w:left="1422" w:hanging="85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47" w:hanging="360"/>
      </w:p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3"/>
  </w:num>
  <w:num w:numId="5">
    <w:abstractNumId w:val="4"/>
  </w:num>
  <w:num w:numId="6">
    <w:abstractNumId w:val="2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4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</w:compat>
  <w:rsids>
    <w:rsidRoot w:val="00BF6A45"/>
    <w:rsid w:val="00002517"/>
    <w:rsid w:val="00006594"/>
    <w:rsid w:val="000233DC"/>
    <w:rsid w:val="0004583F"/>
    <w:rsid w:val="0004700A"/>
    <w:rsid w:val="00047340"/>
    <w:rsid w:val="00083C92"/>
    <w:rsid w:val="000B545F"/>
    <w:rsid w:val="000C3434"/>
    <w:rsid w:val="000C428D"/>
    <w:rsid w:val="000F55C4"/>
    <w:rsid w:val="001074FF"/>
    <w:rsid w:val="00111914"/>
    <w:rsid w:val="001122B5"/>
    <w:rsid w:val="0012391B"/>
    <w:rsid w:val="00142F05"/>
    <w:rsid w:val="00156D99"/>
    <w:rsid w:val="00165396"/>
    <w:rsid w:val="00176117"/>
    <w:rsid w:val="001B245E"/>
    <w:rsid w:val="001C73D5"/>
    <w:rsid w:val="001F7573"/>
    <w:rsid w:val="002443A7"/>
    <w:rsid w:val="002636EB"/>
    <w:rsid w:val="0027265F"/>
    <w:rsid w:val="00272A2C"/>
    <w:rsid w:val="002879ED"/>
    <w:rsid w:val="002A31B6"/>
    <w:rsid w:val="002B47E8"/>
    <w:rsid w:val="002B5AB2"/>
    <w:rsid w:val="002C3E82"/>
    <w:rsid w:val="002D75D8"/>
    <w:rsid w:val="002E2CF6"/>
    <w:rsid w:val="002F2F88"/>
    <w:rsid w:val="00302264"/>
    <w:rsid w:val="003051B6"/>
    <w:rsid w:val="00317B08"/>
    <w:rsid w:val="00320304"/>
    <w:rsid w:val="0035719E"/>
    <w:rsid w:val="0036307B"/>
    <w:rsid w:val="00372FAB"/>
    <w:rsid w:val="003A4F3F"/>
    <w:rsid w:val="003B00BA"/>
    <w:rsid w:val="003C35B8"/>
    <w:rsid w:val="003E0982"/>
    <w:rsid w:val="00415277"/>
    <w:rsid w:val="00424741"/>
    <w:rsid w:val="004406B5"/>
    <w:rsid w:val="00451213"/>
    <w:rsid w:val="00456371"/>
    <w:rsid w:val="00457563"/>
    <w:rsid w:val="00460652"/>
    <w:rsid w:val="004904C3"/>
    <w:rsid w:val="004A64B2"/>
    <w:rsid w:val="004B7A18"/>
    <w:rsid w:val="004C0927"/>
    <w:rsid w:val="004C2A4B"/>
    <w:rsid w:val="004C45BD"/>
    <w:rsid w:val="004E0ACC"/>
    <w:rsid w:val="0055567B"/>
    <w:rsid w:val="00561494"/>
    <w:rsid w:val="00581DA5"/>
    <w:rsid w:val="00585DC2"/>
    <w:rsid w:val="005C1D34"/>
    <w:rsid w:val="005D7280"/>
    <w:rsid w:val="005E3CF0"/>
    <w:rsid w:val="005E5075"/>
    <w:rsid w:val="005E7721"/>
    <w:rsid w:val="006123CA"/>
    <w:rsid w:val="00625D56"/>
    <w:rsid w:val="00632C2E"/>
    <w:rsid w:val="00645F8F"/>
    <w:rsid w:val="00682780"/>
    <w:rsid w:val="00687BDC"/>
    <w:rsid w:val="00694E43"/>
    <w:rsid w:val="006C4778"/>
    <w:rsid w:val="006C4873"/>
    <w:rsid w:val="006C5411"/>
    <w:rsid w:val="006D6B6A"/>
    <w:rsid w:val="006E3D4D"/>
    <w:rsid w:val="006E47C7"/>
    <w:rsid w:val="006F3CCF"/>
    <w:rsid w:val="006F64BD"/>
    <w:rsid w:val="0070061F"/>
    <w:rsid w:val="007044D2"/>
    <w:rsid w:val="00726FAC"/>
    <w:rsid w:val="00727FD6"/>
    <w:rsid w:val="00737B11"/>
    <w:rsid w:val="00741178"/>
    <w:rsid w:val="0076608A"/>
    <w:rsid w:val="00770859"/>
    <w:rsid w:val="00782CA6"/>
    <w:rsid w:val="007B4D5A"/>
    <w:rsid w:val="007B6339"/>
    <w:rsid w:val="007C26E8"/>
    <w:rsid w:val="007D3AB1"/>
    <w:rsid w:val="007D58B6"/>
    <w:rsid w:val="007E534E"/>
    <w:rsid w:val="007E6753"/>
    <w:rsid w:val="008119B5"/>
    <w:rsid w:val="00814180"/>
    <w:rsid w:val="00826E1F"/>
    <w:rsid w:val="00827335"/>
    <w:rsid w:val="008401AE"/>
    <w:rsid w:val="008564B2"/>
    <w:rsid w:val="00881251"/>
    <w:rsid w:val="00881E59"/>
    <w:rsid w:val="008A325A"/>
    <w:rsid w:val="008C134C"/>
    <w:rsid w:val="008E11CF"/>
    <w:rsid w:val="008F062F"/>
    <w:rsid w:val="00914EF3"/>
    <w:rsid w:val="009174EA"/>
    <w:rsid w:val="009333C6"/>
    <w:rsid w:val="00934FBC"/>
    <w:rsid w:val="00936ECB"/>
    <w:rsid w:val="00974F68"/>
    <w:rsid w:val="009757F6"/>
    <w:rsid w:val="00993A45"/>
    <w:rsid w:val="009C0B61"/>
    <w:rsid w:val="009C213D"/>
    <w:rsid w:val="00A05884"/>
    <w:rsid w:val="00A05965"/>
    <w:rsid w:val="00A074CE"/>
    <w:rsid w:val="00A1421D"/>
    <w:rsid w:val="00A258AF"/>
    <w:rsid w:val="00A35785"/>
    <w:rsid w:val="00A545F7"/>
    <w:rsid w:val="00A61D03"/>
    <w:rsid w:val="00A70107"/>
    <w:rsid w:val="00A74EE3"/>
    <w:rsid w:val="00A83973"/>
    <w:rsid w:val="00A94D6E"/>
    <w:rsid w:val="00AC3363"/>
    <w:rsid w:val="00AC39A5"/>
    <w:rsid w:val="00AC5A75"/>
    <w:rsid w:val="00AF7018"/>
    <w:rsid w:val="00B02EA8"/>
    <w:rsid w:val="00B13B65"/>
    <w:rsid w:val="00B1493C"/>
    <w:rsid w:val="00B20780"/>
    <w:rsid w:val="00B2372E"/>
    <w:rsid w:val="00B34B48"/>
    <w:rsid w:val="00B41C44"/>
    <w:rsid w:val="00B71C9C"/>
    <w:rsid w:val="00B757F0"/>
    <w:rsid w:val="00B83B32"/>
    <w:rsid w:val="00B860D8"/>
    <w:rsid w:val="00B9014D"/>
    <w:rsid w:val="00B91CAB"/>
    <w:rsid w:val="00BB1E32"/>
    <w:rsid w:val="00BB4FB8"/>
    <w:rsid w:val="00BF6A45"/>
    <w:rsid w:val="00C03BB2"/>
    <w:rsid w:val="00C14054"/>
    <w:rsid w:val="00C15931"/>
    <w:rsid w:val="00C4217E"/>
    <w:rsid w:val="00CC2E88"/>
    <w:rsid w:val="00CC4A54"/>
    <w:rsid w:val="00D01E3C"/>
    <w:rsid w:val="00D27F87"/>
    <w:rsid w:val="00D443C4"/>
    <w:rsid w:val="00D54030"/>
    <w:rsid w:val="00D54B92"/>
    <w:rsid w:val="00D57151"/>
    <w:rsid w:val="00D7211B"/>
    <w:rsid w:val="00D86C26"/>
    <w:rsid w:val="00D9502B"/>
    <w:rsid w:val="00DC5211"/>
    <w:rsid w:val="00DE6591"/>
    <w:rsid w:val="00E2106B"/>
    <w:rsid w:val="00E33626"/>
    <w:rsid w:val="00E56CB1"/>
    <w:rsid w:val="00E62178"/>
    <w:rsid w:val="00E62842"/>
    <w:rsid w:val="00E65708"/>
    <w:rsid w:val="00E91DAA"/>
    <w:rsid w:val="00E97704"/>
    <w:rsid w:val="00EA0E15"/>
    <w:rsid w:val="00EA0F65"/>
    <w:rsid w:val="00EA2C9A"/>
    <w:rsid w:val="00EB08D1"/>
    <w:rsid w:val="00EB55C4"/>
    <w:rsid w:val="00EC10F5"/>
    <w:rsid w:val="00EC6284"/>
    <w:rsid w:val="00F0130C"/>
    <w:rsid w:val="00F067C7"/>
    <w:rsid w:val="00F0719D"/>
    <w:rsid w:val="00F144CF"/>
    <w:rsid w:val="00F15538"/>
    <w:rsid w:val="00F165B2"/>
    <w:rsid w:val="00F20715"/>
    <w:rsid w:val="00F41749"/>
    <w:rsid w:val="00F52D29"/>
    <w:rsid w:val="00F7099B"/>
    <w:rsid w:val="00F76876"/>
    <w:rsid w:val="00F84FEF"/>
    <w:rsid w:val="00F85FAB"/>
    <w:rsid w:val="00F876BB"/>
    <w:rsid w:val="00F904CB"/>
    <w:rsid w:val="00FA6C17"/>
    <w:rsid w:val="00FE79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F2F88"/>
  </w:style>
  <w:style w:type="paragraph" w:styleId="Titolo1">
    <w:name w:val="heading 1"/>
    <w:basedOn w:val="Normale"/>
    <w:next w:val="Normale"/>
    <w:link w:val="Titolo1Carattere"/>
    <w:qFormat/>
    <w:rsid w:val="002F2F88"/>
    <w:pPr>
      <w:keepNext/>
      <w:jc w:val="center"/>
      <w:outlineLvl w:val="0"/>
    </w:pPr>
    <w:rPr>
      <w:b/>
      <w:sz w:val="28"/>
      <w:lang/>
    </w:rPr>
  </w:style>
  <w:style w:type="paragraph" w:styleId="Titolo2">
    <w:name w:val="heading 2"/>
    <w:basedOn w:val="Normale"/>
    <w:next w:val="Normale"/>
    <w:qFormat/>
    <w:rsid w:val="002F2F88"/>
    <w:pPr>
      <w:keepNext/>
      <w:widowControl w:val="0"/>
      <w:outlineLvl w:val="1"/>
    </w:pPr>
    <w:rPr>
      <w:b/>
      <w:snapToGrid w:val="0"/>
      <w:sz w:val="24"/>
    </w:rPr>
  </w:style>
  <w:style w:type="paragraph" w:styleId="Titolo3">
    <w:name w:val="heading 3"/>
    <w:basedOn w:val="Normale"/>
    <w:next w:val="Normale"/>
    <w:qFormat/>
    <w:rsid w:val="002F2F88"/>
    <w:pPr>
      <w:keepNext/>
      <w:jc w:val="center"/>
      <w:outlineLvl w:val="2"/>
    </w:pPr>
    <w:rPr>
      <w:b/>
      <w:i/>
      <w:sz w:val="24"/>
    </w:rPr>
  </w:style>
  <w:style w:type="paragraph" w:styleId="Titolo4">
    <w:name w:val="heading 4"/>
    <w:basedOn w:val="Normale"/>
    <w:next w:val="Normale"/>
    <w:qFormat/>
    <w:rsid w:val="002F2F88"/>
    <w:pPr>
      <w:keepNext/>
      <w:widowControl w:val="0"/>
      <w:jc w:val="right"/>
      <w:outlineLvl w:val="3"/>
    </w:pPr>
    <w:rPr>
      <w:b/>
      <w:snapToGrid w:val="0"/>
      <w:sz w:val="24"/>
    </w:rPr>
  </w:style>
  <w:style w:type="paragraph" w:styleId="Titolo5">
    <w:name w:val="heading 5"/>
    <w:basedOn w:val="Normale"/>
    <w:next w:val="Normale"/>
    <w:qFormat/>
    <w:rsid w:val="002F2F88"/>
    <w:pPr>
      <w:keepNext/>
      <w:jc w:val="center"/>
      <w:outlineLvl w:val="4"/>
    </w:pPr>
    <w:rPr>
      <w:b/>
      <w:sz w:val="24"/>
    </w:rPr>
  </w:style>
  <w:style w:type="paragraph" w:styleId="Titolo6">
    <w:name w:val="heading 6"/>
    <w:basedOn w:val="Normale"/>
    <w:next w:val="Normale"/>
    <w:qFormat/>
    <w:rsid w:val="002F2F88"/>
    <w:pPr>
      <w:keepNext/>
      <w:jc w:val="both"/>
      <w:outlineLvl w:val="5"/>
    </w:pPr>
    <w:rPr>
      <w:b/>
      <w:sz w:val="24"/>
    </w:rPr>
  </w:style>
  <w:style w:type="paragraph" w:styleId="Titolo7">
    <w:name w:val="heading 7"/>
    <w:basedOn w:val="Normale"/>
    <w:next w:val="Normale"/>
    <w:qFormat/>
    <w:rsid w:val="002F2F88"/>
    <w:pPr>
      <w:keepNext/>
      <w:jc w:val="right"/>
      <w:outlineLvl w:val="6"/>
    </w:pPr>
    <w:rPr>
      <w:sz w:val="24"/>
    </w:rPr>
  </w:style>
  <w:style w:type="paragraph" w:styleId="Titolo8">
    <w:name w:val="heading 8"/>
    <w:basedOn w:val="Normale"/>
    <w:next w:val="Normale"/>
    <w:qFormat/>
    <w:rsid w:val="002F2F88"/>
    <w:pPr>
      <w:keepNext/>
      <w:widowControl w:val="0"/>
      <w:jc w:val="right"/>
      <w:outlineLvl w:val="7"/>
    </w:pPr>
    <w:rPr>
      <w:b/>
      <w:snapToGrid w:val="0"/>
      <w:sz w:val="28"/>
    </w:rPr>
  </w:style>
  <w:style w:type="paragraph" w:styleId="Titolo9">
    <w:name w:val="heading 9"/>
    <w:basedOn w:val="Normale"/>
    <w:next w:val="Normale"/>
    <w:qFormat/>
    <w:rsid w:val="002F2F88"/>
    <w:pPr>
      <w:keepNext/>
      <w:ind w:left="708"/>
      <w:outlineLvl w:val="8"/>
    </w:pPr>
    <w:rPr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apidipagina">
    <w:name w:val="footnote text"/>
    <w:basedOn w:val="Normale"/>
    <w:link w:val="TestonotaapidipaginaCarattere"/>
    <w:semiHidden/>
    <w:rsid w:val="002F2F88"/>
  </w:style>
  <w:style w:type="character" w:styleId="Rimandonotaapidipagina">
    <w:name w:val="footnote reference"/>
    <w:semiHidden/>
    <w:rsid w:val="002F2F88"/>
    <w:rPr>
      <w:vertAlign w:val="superscript"/>
    </w:rPr>
  </w:style>
  <w:style w:type="paragraph" w:styleId="Corpodeltesto">
    <w:name w:val="Body Text"/>
    <w:basedOn w:val="Normale"/>
    <w:semiHidden/>
    <w:rsid w:val="002F2F88"/>
    <w:pPr>
      <w:jc w:val="both"/>
    </w:pPr>
    <w:rPr>
      <w:sz w:val="24"/>
    </w:rPr>
  </w:style>
  <w:style w:type="paragraph" w:styleId="Corpodeltesto2">
    <w:name w:val="Body Text 2"/>
    <w:basedOn w:val="Normale"/>
    <w:semiHidden/>
    <w:rsid w:val="002F2F88"/>
    <w:pPr>
      <w:widowControl w:val="0"/>
      <w:jc w:val="right"/>
    </w:pPr>
    <w:rPr>
      <w:b/>
      <w:snapToGrid w:val="0"/>
      <w:sz w:val="28"/>
    </w:rPr>
  </w:style>
  <w:style w:type="paragraph" w:styleId="Titolo">
    <w:name w:val="Title"/>
    <w:basedOn w:val="Normale"/>
    <w:qFormat/>
    <w:rsid w:val="002F2F88"/>
    <w:pPr>
      <w:jc w:val="center"/>
    </w:pPr>
    <w:rPr>
      <w:b/>
      <w:i/>
      <w:sz w:val="36"/>
    </w:rPr>
  </w:style>
  <w:style w:type="paragraph" w:styleId="Corpodeltesto3">
    <w:name w:val="Body Text 3"/>
    <w:basedOn w:val="Normale"/>
    <w:semiHidden/>
    <w:rsid w:val="002F2F88"/>
    <w:pPr>
      <w:jc w:val="both"/>
    </w:pPr>
    <w:rPr>
      <w:sz w:val="28"/>
    </w:rPr>
  </w:style>
  <w:style w:type="paragraph" w:styleId="Rientrocorpodeltesto">
    <w:name w:val="Body Text Indent"/>
    <w:basedOn w:val="Normale"/>
    <w:semiHidden/>
    <w:rsid w:val="002F2F88"/>
    <w:pPr>
      <w:ind w:firstLine="709"/>
      <w:jc w:val="both"/>
    </w:pPr>
    <w:rPr>
      <w:sz w:val="24"/>
    </w:rPr>
  </w:style>
  <w:style w:type="paragraph" w:styleId="Rientrocorpodeltesto2">
    <w:name w:val="Body Text Indent 2"/>
    <w:basedOn w:val="Normale"/>
    <w:link w:val="Rientrocorpodeltesto2Carattere"/>
    <w:semiHidden/>
    <w:rsid w:val="002F2F88"/>
    <w:pPr>
      <w:ind w:firstLine="567"/>
      <w:jc w:val="both"/>
    </w:pPr>
    <w:rPr>
      <w:sz w:val="24"/>
      <w:lang/>
    </w:rPr>
  </w:style>
  <w:style w:type="character" w:customStyle="1" w:styleId="Titolo1Carattere">
    <w:name w:val="Titolo 1 Carattere"/>
    <w:link w:val="Titolo1"/>
    <w:rsid w:val="003B00BA"/>
    <w:rPr>
      <w:b/>
      <w:sz w:val="28"/>
    </w:rPr>
  </w:style>
  <w:style w:type="character" w:customStyle="1" w:styleId="Rientrocorpodeltesto2Carattere">
    <w:name w:val="Rientro corpo del testo 2 Carattere"/>
    <w:link w:val="Rientrocorpodeltesto2"/>
    <w:semiHidden/>
    <w:rsid w:val="003B00BA"/>
    <w:rPr>
      <w:sz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904CB"/>
    <w:rPr>
      <w:rFonts w:ascii="Tahoma" w:hAnsi="Tahoma"/>
      <w:sz w:val="16"/>
      <w:szCs w:val="16"/>
      <w:lang/>
    </w:rPr>
  </w:style>
  <w:style w:type="character" w:customStyle="1" w:styleId="TestofumettoCarattere">
    <w:name w:val="Testo fumetto Carattere"/>
    <w:link w:val="Testofumetto"/>
    <w:uiPriority w:val="99"/>
    <w:semiHidden/>
    <w:rsid w:val="00F904CB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7044D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044D2"/>
  </w:style>
  <w:style w:type="paragraph" w:styleId="Pidipagina">
    <w:name w:val="footer"/>
    <w:basedOn w:val="Normale"/>
    <w:link w:val="PidipaginaCarattere"/>
    <w:uiPriority w:val="99"/>
    <w:unhideWhenUsed/>
    <w:rsid w:val="007044D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044D2"/>
  </w:style>
  <w:style w:type="paragraph" w:customStyle="1" w:styleId="Corpo">
    <w:name w:val="Corpo"/>
    <w:basedOn w:val="Normale"/>
    <w:rsid w:val="003C35B8"/>
    <w:pPr>
      <w:keepLines/>
      <w:spacing w:after="120"/>
      <w:ind w:firstLine="284"/>
      <w:jc w:val="both"/>
    </w:pPr>
    <w:rPr>
      <w:rFonts w:ascii="Courier New" w:hAnsi="Courier New"/>
    </w:rPr>
  </w:style>
  <w:style w:type="character" w:customStyle="1" w:styleId="TestonotaapidipaginaCarattere">
    <w:name w:val="Testo nota a piè di pagina Carattere"/>
    <w:link w:val="Testonotaapidipagina"/>
    <w:semiHidden/>
    <w:rsid w:val="004406B5"/>
  </w:style>
  <w:style w:type="paragraph" w:customStyle="1" w:styleId="LIV2">
    <w:name w:val="LIV2"/>
    <w:rsid w:val="00914EF3"/>
    <w:pPr>
      <w:widowControl w:val="0"/>
      <w:tabs>
        <w:tab w:val="left" w:pos="0"/>
        <w:tab w:val="left" w:pos="1418"/>
        <w:tab w:val="left" w:pos="2835"/>
        <w:tab w:val="left" w:pos="4252"/>
      </w:tabs>
      <w:autoSpaceDE w:val="0"/>
      <w:autoSpaceDN w:val="0"/>
      <w:adjustRightInd w:val="0"/>
      <w:spacing w:before="444" w:after="171" w:line="12" w:lineRule="atLeast"/>
      <w:jc w:val="both"/>
    </w:pPr>
    <w:rPr>
      <w:rFonts w:ascii="UniversExBlkExt" w:hAnsi="UniversExBlkExt" w:cs="UniversExBlkExt"/>
      <w:b/>
      <w:bCs/>
      <w:sz w:val="16"/>
      <w:szCs w:val="16"/>
    </w:rPr>
  </w:style>
  <w:style w:type="paragraph" w:customStyle="1" w:styleId="CPVC">
    <w:name w:val="CPV_C"/>
    <w:rsid w:val="00914EF3"/>
    <w:pPr>
      <w:widowControl w:val="0"/>
      <w:tabs>
        <w:tab w:val="left" w:pos="0"/>
        <w:tab w:val="left" w:pos="1247"/>
        <w:tab w:val="left" w:pos="3969"/>
        <w:tab w:val="left" w:pos="4252"/>
        <w:tab w:val="left" w:pos="11339"/>
        <w:tab w:val="left" w:pos="28346"/>
      </w:tabs>
      <w:autoSpaceDE w:val="0"/>
      <w:autoSpaceDN w:val="0"/>
      <w:adjustRightInd w:val="0"/>
      <w:spacing w:before="260" w:after="85" w:line="25" w:lineRule="atLeast"/>
      <w:jc w:val="center"/>
    </w:pPr>
    <w:rPr>
      <w:rFonts w:ascii="ItcCenturyLight" w:hAnsi="ItcCenturyLight" w:cs="ItcCenturyLight"/>
    </w:rPr>
  </w:style>
  <w:style w:type="table" w:styleId="Grigliatabella">
    <w:name w:val="Table Grid"/>
    <w:basedOn w:val="Tabellanormale"/>
    <w:rsid w:val="00E6217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tf2NormalTable">
    <w:name w:val="rtf2 Normal Table"/>
    <w:uiPriority w:val="99"/>
    <w:semiHidden/>
    <w:unhideWhenUsed/>
    <w:rsid w:val="00D57151"/>
    <w:pPr>
      <w:spacing w:after="200" w:line="276" w:lineRule="auto"/>
    </w:pPr>
    <w:rPr>
      <w:rFonts w:ascii="Calibri"/>
      <w:sz w:val="22"/>
      <w:szCs w:val="22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istema-bdi.it/index.php?bdinr=021&amp;docnr=89010%20&amp;stato=lex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690</Words>
  <Characters>5101</Characters>
  <Application>Microsoft Office Word</Application>
  <DocSecurity>4</DocSecurity>
  <Lines>42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IL PROCEDIMENTO DI SPESA</vt:lpstr>
    </vt:vector>
  </TitlesOfParts>
  <Company>Gruppo Editoriale CEL</Company>
  <LinksUpToDate>false</LinksUpToDate>
  <CharactersWithSpaces>5780</CharactersWithSpaces>
  <SharedDoc>false</SharedDoc>
  <HLinks>
    <vt:vector size="6" baseType="variant">
      <vt:variant>
        <vt:i4>5111821</vt:i4>
      </vt:variant>
      <vt:variant>
        <vt:i4>0</vt:i4>
      </vt:variant>
      <vt:variant>
        <vt:i4>0</vt:i4>
      </vt:variant>
      <vt:variant>
        <vt:i4>5</vt:i4>
      </vt:variant>
      <vt:variant>
        <vt:lpwstr>http://www.sistema-bdi.it/index.php?bdinr=021&amp;docnr=89010 &amp;stato=lext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IL PROCEDIMENTO DI SPESA</dc:title>
  <dc:creator>CEL Editrice</dc:creator>
  <cp:lastModifiedBy>Giovanni</cp:lastModifiedBy>
  <cp:revision>2</cp:revision>
  <cp:lastPrinted>2019-03-11T09:28:00Z</cp:lastPrinted>
  <dcterms:created xsi:type="dcterms:W3CDTF">2019-04-29T09:52:00Z</dcterms:created>
  <dcterms:modified xsi:type="dcterms:W3CDTF">2019-04-29T09:52:00Z</dcterms:modified>
</cp:coreProperties>
</file>